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5EEC" w:rsidRPr="00FD4590" w:rsidRDefault="00595EEC" w:rsidP="00595EEC">
      <w:pPr>
        <w:jc w:val="center"/>
        <w:rPr>
          <w:sz w:val="28"/>
          <w:szCs w:val="28"/>
        </w:rPr>
      </w:pPr>
      <w:r w:rsidRPr="00FD4590">
        <w:rPr>
          <w:sz w:val="28"/>
          <w:szCs w:val="28"/>
        </w:rPr>
        <w:t>An Introduction to Quantum Computing</w:t>
      </w:r>
    </w:p>
    <w:p w:rsidR="00595EEC" w:rsidRDefault="00595EEC" w:rsidP="00595EEC">
      <w:pPr>
        <w:spacing w:after="0" w:line="240" w:lineRule="auto"/>
        <w:jc w:val="center"/>
      </w:pPr>
      <w:r>
        <w:t xml:space="preserve">Frank </w:t>
      </w:r>
      <w:proofErr w:type="spellStart"/>
      <w:r>
        <w:t>Rioux</w:t>
      </w:r>
      <w:proofErr w:type="spellEnd"/>
    </w:p>
    <w:p w:rsidR="00595EEC" w:rsidRDefault="00595EEC" w:rsidP="00595EEC">
      <w:pPr>
        <w:spacing w:after="0" w:line="240" w:lineRule="auto"/>
        <w:jc w:val="center"/>
      </w:pPr>
      <w:r>
        <w:t>Emeritus Professor of Chemistry</w:t>
      </w:r>
    </w:p>
    <w:p w:rsidR="00595EEC" w:rsidRDefault="00595EEC" w:rsidP="00595EEC">
      <w:pPr>
        <w:spacing w:after="0" w:line="240" w:lineRule="auto"/>
        <w:jc w:val="center"/>
      </w:pPr>
      <w:r>
        <w:t>College of St. Benedict | St. John’s University</w:t>
      </w:r>
    </w:p>
    <w:p w:rsidR="00356914" w:rsidRDefault="00356914" w:rsidP="00EC14C5"/>
    <w:p w:rsidR="00356914" w:rsidRDefault="00FD4590" w:rsidP="00EC14C5">
      <w:r>
        <w:t>The goal of this presentation is to demonstrate how a</w:t>
      </w:r>
      <w:r w:rsidR="00EC14C5">
        <w:t xml:space="preserve"> quantum computer exploits quantum mechanical effects such as </w:t>
      </w:r>
      <w:proofErr w:type="spellStart"/>
      <w:r w:rsidR="00EC14C5" w:rsidRPr="0066234D">
        <w:rPr>
          <w:i/>
        </w:rPr>
        <w:t>superpositions</w:t>
      </w:r>
      <w:proofErr w:type="spellEnd"/>
      <w:r w:rsidR="00EC14C5">
        <w:t xml:space="preserve">, </w:t>
      </w:r>
      <w:r w:rsidR="00EC14C5" w:rsidRPr="0066234D">
        <w:rPr>
          <w:i/>
        </w:rPr>
        <w:t>entanglement</w:t>
      </w:r>
      <w:r w:rsidR="00EC14C5">
        <w:t xml:space="preserve"> and </w:t>
      </w:r>
      <w:r w:rsidR="00EC14C5" w:rsidRPr="0066234D">
        <w:rPr>
          <w:i/>
        </w:rPr>
        <w:t>interference</w:t>
      </w:r>
      <w:r w:rsidR="00EC14C5">
        <w:t xml:space="preserve"> to perform new types of calculations that are impossible on a classical computer. Quantum computation is therefore nothing less than a distinctly</w:t>
      </w:r>
      <w:r w:rsidR="001B768B">
        <w:t xml:space="preserve"> new way of harnessing nature. </w:t>
      </w:r>
      <w:proofErr w:type="gramStart"/>
      <w:r w:rsidR="00EC14C5">
        <w:t>Adapted from David Deutsch</w:t>
      </w:r>
      <w:r w:rsidR="00FB2C13">
        <w:t>’s</w:t>
      </w:r>
      <w:r w:rsidR="00EC14C5">
        <w:t xml:space="preserve">, </w:t>
      </w:r>
      <w:r w:rsidR="00EC14C5">
        <w:rPr>
          <w:i/>
          <w:iCs/>
        </w:rPr>
        <w:t>The Fabric of Reality</w:t>
      </w:r>
      <w:r w:rsidR="00CA2CA5">
        <w:t>, p.</w:t>
      </w:r>
      <w:r w:rsidR="00EC14C5">
        <w:t xml:space="preserve"> 195.</w:t>
      </w:r>
      <w:proofErr w:type="gramEnd"/>
      <w:r w:rsidR="00EC14C5">
        <w:t xml:space="preserve"> </w:t>
      </w:r>
    </w:p>
    <w:p w:rsidR="00270671" w:rsidRDefault="00EC14C5" w:rsidP="00EC14C5">
      <w:r>
        <w:t xml:space="preserve">Whereas classical computers perform operations on classical bits, which can be in one of two discrete states, 0 or 1, quantum computers perform operations on quantum bits, or </w:t>
      </w:r>
      <w:r w:rsidRPr="0066234D">
        <w:rPr>
          <w:i/>
        </w:rPr>
        <w:t>qubits,</w:t>
      </w:r>
      <w:r>
        <w:t xml:space="preserve"> which can be put into any superposition of two quantum states, |0&gt; and |1&gt;. Peter Pfeifer, McGraw-Hill Encyclopedia of Science and Industry.</w:t>
      </w:r>
      <w:r w:rsidR="00356914">
        <w:t xml:space="preserve"> </w:t>
      </w:r>
    </w:p>
    <w:p w:rsidR="00673D32" w:rsidRDefault="00673D32" w:rsidP="00673D32">
      <w:proofErr w:type="spellStart"/>
      <w:r>
        <w:t>Superpositions</w:t>
      </w:r>
      <w:proofErr w:type="spellEnd"/>
      <w:r>
        <w:t xml:space="preserve"> have no classical interpretation. They are </w:t>
      </w:r>
      <w:proofErr w:type="gramStart"/>
      <w:r w:rsidRPr="00673D32">
        <w:rPr>
          <w:i/>
        </w:rPr>
        <w:t>sui</w:t>
      </w:r>
      <w:proofErr w:type="gramEnd"/>
      <w:r w:rsidRPr="00673D32">
        <w:rPr>
          <w:i/>
        </w:rPr>
        <w:t xml:space="preserve"> generis</w:t>
      </w:r>
      <w:r>
        <w:t xml:space="preserve">, an intrinsically quantum-mechanical construct... N. David </w:t>
      </w:r>
      <w:proofErr w:type="spellStart"/>
      <w:r>
        <w:t>Mermin</w:t>
      </w:r>
      <w:proofErr w:type="spellEnd"/>
    </w:p>
    <w:p w:rsidR="00CA2CA5" w:rsidRDefault="00CA2CA5" w:rsidP="00CA2CA5">
      <w:r>
        <w:t xml:space="preserve">The nature of the relationships which the superposition principle requires to exist between the states of any system is of a kind that cannot be explained in terms of familiar physical concepts. One cannot in the classical sense picture a system being partly in each of two states and see the equivalence of this to the system being completely in some other state. There is an entirely new idea involved, to which one must get accustomed and in terms of which one must proceed to build up an exact mathematical theory, without having any detailed classical picture. P. A. M. Dirac, </w:t>
      </w:r>
      <w:proofErr w:type="gramStart"/>
      <w:r w:rsidRPr="00CA2CA5">
        <w:rPr>
          <w:i/>
        </w:rPr>
        <w:t>The</w:t>
      </w:r>
      <w:proofErr w:type="gramEnd"/>
      <w:r w:rsidRPr="00CA2CA5">
        <w:rPr>
          <w:i/>
        </w:rPr>
        <w:t xml:space="preserve"> Principles of Quantum Mechanics</w:t>
      </w:r>
      <w:r>
        <w:t>, p. 12.</w:t>
      </w:r>
    </w:p>
    <w:p w:rsidR="005A1E96" w:rsidRDefault="005A1E96" w:rsidP="00EC14C5">
      <w:r>
        <w:t xml:space="preserve">Entanglement is a special type of superposition in which two or more </w:t>
      </w:r>
      <w:r w:rsidRPr="009A06A1">
        <w:rPr>
          <w:i/>
        </w:rPr>
        <w:t>quons</w:t>
      </w:r>
      <w:r>
        <w:t xml:space="preserve"> behave as a s</w:t>
      </w:r>
      <w:r w:rsidR="00910505">
        <w:t>ingle entity no matter how great their separation. They are always in contact via</w:t>
      </w:r>
      <w:r>
        <w:t xml:space="preserve"> a non-local interaction that is </w:t>
      </w:r>
      <w:r w:rsidRPr="005A1E96">
        <w:rPr>
          <w:i/>
        </w:rPr>
        <w:t>unmediated</w:t>
      </w:r>
      <w:r>
        <w:t xml:space="preserve">, </w:t>
      </w:r>
      <w:r w:rsidRPr="005A1E96">
        <w:rPr>
          <w:i/>
        </w:rPr>
        <w:t>unmitigated</w:t>
      </w:r>
      <w:r>
        <w:t xml:space="preserve"> and </w:t>
      </w:r>
      <w:r w:rsidRPr="005A1E96">
        <w:rPr>
          <w:i/>
        </w:rPr>
        <w:t>immediate</w:t>
      </w:r>
      <w:r>
        <w:t xml:space="preserve"> (Nick Herbert, </w:t>
      </w:r>
      <w:r w:rsidRPr="005A1E96">
        <w:rPr>
          <w:i/>
        </w:rPr>
        <w:t>Quantum Reality</w:t>
      </w:r>
      <w:r w:rsidR="00555913">
        <w:rPr>
          <w:i/>
        </w:rPr>
        <w:t xml:space="preserve">, </w:t>
      </w:r>
      <w:r w:rsidR="00555913" w:rsidRPr="00555913">
        <w:t>p. 214</w:t>
      </w:r>
      <w:r>
        <w:t>). Entanglement is a unique resource t</w:t>
      </w:r>
      <w:r w:rsidR="009A06A1">
        <w:t>hat quantum computers exploit which enables them to</w:t>
      </w:r>
      <w:r>
        <w:t xml:space="preserve"> outperform classical computers.</w:t>
      </w:r>
    </w:p>
    <w:p w:rsidR="009D1EBF" w:rsidRDefault="00E32EF7" w:rsidP="00EC14C5">
      <w:r>
        <w:t xml:space="preserve">Using the </w:t>
      </w:r>
      <w:r w:rsidRPr="00E32EF7">
        <w:rPr>
          <w:i/>
        </w:rPr>
        <w:t>Quirk Quantum Simulator</w:t>
      </w:r>
      <w:r>
        <w:t xml:space="preserve"> (algas</w:t>
      </w:r>
      <w:r w:rsidR="00C04060">
        <w:t>s</w:t>
      </w:r>
      <w:r>
        <w:t>ert.com/quirk), t</w:t>
      </w:r>
      <w:r w:rsidR="005266E0">
        <w:t>he</w:t>
      </w:r>
      <w:r w:rsidR="009D1EBF">
        <w:t xml:space="preserve"> examples </w:t>
      </w:r>
      <w:r w:rsidR="005266E0">
        <w:t xml:space="preserve">that follow </w:t>
      </w:r>
      <w:r w:rsidR="002F1E30">
        <w:t xml:space="preserve">will </w:t>
      </w:r>
      <w:r w:rsidR="009D1EBF">
        <w:t>show how a</w:t>
      </w:r>
      <w:r w:rsidR="00423269">
        <w:t xml:space="preserve"> quantum computer calculates, teleports, searches</w:t>
      </w:r>
      <w:r w:rsidR="009F0C36">
        <w:t>, factors</w:t>
      </w:r>
      <w:r w:rsidR="00423269">
        <w:t xml:space="preserve"> and simulates using </w:t>
      </w:r>
      <w:proofErr w:type="spellStart"/>
      <w:r w:rsidR="00423269">
        <w:t>superpositions</w:t>
      </w:r>
      <w:proofErr w:type="spellEnd"/>
      <w:r w:rsidR="00423269">
        <w:t xml:space="preserve">, entangled states and interference effects. The </w:t>
      </w:r>
      <w:r w:rsidR="00423269" w:rsidRPr="00454CA4">
        <w:rPr>
          <w:b/>
        </w:rPr>
        <w:t>Appendix</w:t>
      </w:r>
      <w:r w:rsidR="00423269">
        <w:t xml:space="preserve"> provides </w:t>
      </w:r>
      <w:r w:rsidR="005266E0">
        <w:t>mathematical</w:t>
      </w:r>
      <w:r w:rsidR="00A80165">
        <w:t xml:space="preserve"> </w:t>
      </w:r>
      <w:r w:rsidR="00423269">
        <w:t xml:space="preserve">detail about the quantum states and quantum gates that appear in the quantum circuits that follow. </w:t>
      </w:r>
    </w:p>
    <w:p w:rsidR="006D5BCF" w:rsidRPr="001C0238" w:rsidRDefault="006D5BCF" w:rsidP="006D5BCF">
      <w:pPr>
        <w:jc w:val="center"/>
        <w:rPr>
          <w:b/>
        </w:rPr>
      </w:pPr>
      <w:r w:rsidRPr="001C0238">
        <w:rPr>
          <w:b/>
        </w:rPr>
        <w:t>Parallel Quantum Calculation</w:t>
      </w:r>
    </w:p>
    <w:p w:rsidR="00E451CC" w:rsidRDefault="00E451CC" w:rsidP="00E451CC">
      <w:r>
        <w:t xml:space="preserve">A quantum computer can calculate like a classical digital computer, but it can also </w:t>
      </w:r>
      <w:r w:rsidR="008A5A4B">
        <w:t>calculate in a parallel mode that is not possible with a classical computer that operates</w:t>
      </w:r>
      <w:r w:rsidR="00143534">
        <w:t xml:space="preserve"> only</w:t>
      </w:r>
      <w:r w:rsidR="008A5A4B">
        <w:t xml:space="preserve"> on 0s and 1s.</w:t>
      </w:r>
    </w:p>
    <w:p w:rsidR="008249CC" w:rsidRDefault="008249CC" w:rsidP="008249CC">
      <w:proofErr w:type="spellStart"/>
      <w:r>
        <w:t>Haroche</w:t>
      </w:r>
      <w:proofErr w:type="spellEnd"/>
      <w:r>
        <w:t xml:space="preserve"> and </w:t>
      </w:r>
      <w:proofErr w:type="spellStart"/>
      <w:r>
        <w:t>Raimond</w:t>
      </w:r>
      <w:proofErr w:type="spellEnd"/>
      <w:r w:rsidR="00933633">
        <w:t xml:space="preserve"> (</w:t>
      </w:r>
      <w:r w:rsidR="00933633" w:rsidRPr="00933633">
        <w:rPr>
          <w:i/>
        </w:rPr>
        <w:t>Exploring the Quantum</w:t>
      </w:r>
      <w:r w:rsidR="00933633">
        <w:t>, p. 96)</w:t>
      </w:r>
      <w:r>
        <w:t xml:space="preserve"> describe this process as follows: "By superposing the inputs of a computation, one operates the machine 'in parallel', making it compute simultaneously all the values of a function and keeping its state, before any final bit detection is performed, suspended in a coherent superposition of all the possible outcomes."</w:t>
      </w:r>
      <w:r w:rsidR="002F67C6">
        <w:t xml:space="preserve"> See </w:t>
      </w:r>
      <w:r w:rsidR="00AB5832">
        <w:t>below</w:t>
      </w:r>
      <w:r w:rsidR="002F67C6">
        <w:t xml:space="preserve"> on the right and in the Quirk circuit</w:t>
      </w:r>
      <w:r w:rsidR="00AB5832">
        <w:t>.</w:t>
      </w:r>
    </w:p>
    <w:p w:rsidR="00270671" w:rsidRDefault="004E7CD3" w:rsidP="00270671">
      <w:pPr>
        <w:jc w:val="center"/>
      </w:pPr>
      <w:r w:rsidRPr="004E7CD3">
        <w:rPr>
          <w:position w:val="-46"/>
        </w:rPr>
        <w:object w:dxaOrig="9680" w:dyaOrig="1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3.25pt;height:51.25pt" o:ole="">
            <v:imagedata r:id="rId6" o:title=""/>
          </v:shape>
          <o:OLEObject Type="Embed" ProgID="Equation.DSMT4" ShapeID="_x0000_i1026" DrawAspect="Content" ObjectID="_1641562846" r:id="rId7"/>
        </w:object>
      </w:r>
    </w:p>
    <w:p w:rsidR="00A35FC8" w:rsidRDefault="000224E4" w:rsidP="00270671">
      <w:pPr>
        <w:jc w:val="center"/>
      </w:pPr>
      <w:hyperlink r:id="rId8" w:history="1">
        <w:r w:rsidR="00A35FC8">
          <w:rPr>
            <w:rStyle w:val="Hyperlink"/>
          </w:rPr>
          <w:t>http://www.users.csbsju.edu/~frioux/q-intro/QuantumComputerIntro.pdf</w:t>
        </w:r>
      </w:hyperlink>
    </w:p>
    <w:p w:rsidR="00270671" w:rsidRDefault="002F67C6" w:rsidP="006D5BCF">
      <w:pPr>
        <w:jc w:val="center"/>
      </w:pPr>
      <w:r w:rsidRPr="006D5BCF">
        <w:object w:dxaOrig="4275" w:dyaOrig="810">
          <v:shape id="_x0000_i1027" type="#_x0000_t75" style="width:213.9pt;height:40.85pt" o:ole="">
            <v:imagedata r:id="rId9" o:title=""/>
          </v:shape>
          <o:OLEObject Type="Embed" ProgID="Package" ShapeID="_x0000_i1027" DrawAspect="Content" ObjectID="_1641562847" r:id="rId10"/>
        </w:object>
      </w:r>
    </w:p>
    <w:p w:rsidR="00270671" w:rsidRPr="001C0238" w:rsidRDefault="00270671" w:rsidP="00270671">
      <w:pPr>
        <w:jc w:val="center"/>
        <w:rPr>
          <w:b/>
        </w:rPr>
      </w:pPr>
      <w:r w:rsidRPr="001C0238">
        <w:rPr>
          <w:b/>
        </w:rPr>
        <w:t>Deutsch</w:t>
      </w:r>
      <w:r w:rsidR="001C0238" w:rsidRPr="001C0238">
        <w:rPr>
          <w:b/>
        </w:rPr>
        <w:t>’s</w:t>
      </w:r>
      <w:r w:rsidRPr="001C0238">
        <w:rPr>
          <w:b/>
        </w:rPr>
        <w:t xml:space="preserve"> Algorithm</w:t>
      </w:r>
    </w:p>
    <w:p w:rsidR="008249CC" w:rsidRDefault="008249CC" w:rsidP="000A0522">
      <w:r>
        <w:t xml:space="preserve">However, as Haroche and Raimond note, on a practical level only one result can be realized for each operation of the circuit because on measurement the superposition created by the circuit collapses to one of the states forming the superposition. </w:t>
      </w:r>
      <w:r w:rsidR="00A80165">
        <w:t>David Deutsch created</w:t>
      </w:r>
      <w:r w:rsidR="000A0522">
        <w:t xml:space="preserve"> the following algorithm to determine a fundamental characteristic of f(x)</w:t>
      </w:r>
      <w:r w:rsidR="00886248">
        <w:t>,</w:t>
      </w:r>
      <w:r w:rsidR="007E45ED">
        <w:t xml:space="preserve"> blue in both circuits,</w:t>
      </w:r>
      <w:r w:rsidR="000A0522">
        <w:t xml:space="preserve"> more efficiently than a classical computer.</w:t>
      </w:r>
    </w:p>
    <w:p w:rsidR="006D5BCF" w:rsidRDefault="007E45ED" w:rsidP="00270671">
      <w:pPr>
        <w:jc w:val="center"/>
      </w:pPr>
      <w:r w:rsidRPr="00C43157">
        <w:rPr>
          <w:position w:val="-54"/>
        </w:rPr>
        <w:object w:dxaOrig="4720" w:dyaOrig="1180">
          <v:shape id="_x0000_i1028" type="#_x0000_t75" style="width:236.1pt;height:60.25pt" o:ole="">
            <v:imagedata r:id="rId11" o:title=""/>
          </v:shape>
          <o:OLEObject Type="Embed" ProgID="Equation.DSMT4" ShapeID="_x0000_i1028" DrawAspect="Content" ObjectID="_1641562848" r:id="rId12"/>
        </w:object>
      </w:r>
    </w:p>
    <w:p w:rsidR="00A35FC8" w:rsidRDefault="000224E4" w:rsidP="00270671">
      <w:pPr>
        <w:jc w:val="center"/>
      </w:pPr>
      <w:hyperlink r:id="rId13" w:history="1">
        <w:r w:rsidR="00751C9E" w:rsidRPr="00D8267C">
          <w:rPr>
            <w:rStyle w:val="Hyperlink"/>
          </w:rPr>
          <w:t>http://www.users.csbsju.edu/~frioux/q-intro/DeutschProblemBrief.pdf</w:t>
        </w:r>
      </w:hyperlink>
    </w:p>
    <w:p w:rsidR="00270671" w:rsidRDefault="004D033E" w:rsidP="00270671">
      <w:pPr>
        <w:jc w:val="center"/>
        <w:rPr>
          <w:lang w:val="fr-FR"/>
        </w:rPr>
      </w:pPr>
      <w:r w:rsidRPr="006C65BA">
        <w:rPr>
          <w:lang w:val="fr-FR"/>
        </w:rPr>
        <w:object w:dxaOrig="5370" w:dyaOrig="810">
          <v:shape id="_x0000_i1029" type="#_x0000_t75" style="width:268.6pt;height:40.85pt" o:ole="">
            <v:imagedata r:id="rId14" o:title=""/>
          </v:shape>
          <o:OLEObject Type="Embed" ProgID="Package" ShapeID="_x0000_i1029" DrawAspect="Content" ObjectID="_1641562849" r:id="rId15"/>
        </w:object>
      </w:r>
    </w:p>
    <w:p w:rsidR="00821787" w:rsidRPr="001C0238" w:rsidRDefault="00821787" w:rsidP="00270671">
      <w:pPr>
        <w:jc w:val="center"/>
        <w:rPr>
          <w:b/>
        </w:rPr>
      </w:pPr>
      <w:r w:rsidRPr="001C0238">
        <w:rPr>
          <w:b/>
        </w:rPr>
        <w:t>Simple Teleportation</w:t>
      </w:r>
    </w:p>
    <w:p w:rsidR="007B3BBA" w:rsidRDefault="007B3BBA" w:rsidP="007B3BBA">
      <w:r>
        <w:t>Quantum teleportation is a uniquely quantum m</w:t>
      </w:r>
      <w:r w:rsidR="00A80165">
        <w:t>ethod for transferring a</w:t>
      </w:r>
      <w:r>
        <w:t xml:space="preserve"> state from one location to another. It does, however, require </w:t>
      </w:r>
      <w:r w:rsidR="00A80165">
        <w:t xml:space="preserve">the assistance of </w:t>
      </w:r>
      <w:r>
        <w:t>a classical communication channel.</w:t>
      </w:r>
    </w:p>
    <w:p w:rsidR="00CB6DBE" w:rsidRDefault="000224E4" w:rsidP="00CB6DBE">
      <w:pPr>
        <w:jc w:val="center"/>
      </w:pPr>
      <w:hyperlink r:id="rId16" w:history="1">
        <w:r w:rsidR="00CB6DBE">
          <w:rPr>
            <w:rStyle w:val="Hyperlink"/>
          </w:rPr>
          <w:t>http://www.users.csbsju.edu/~frioux/q-intro/SimpleTeleportationSoln.pdf</w:t>
        </w:r>
      </w:hyperlink>
    </w:p>
    <w:p w:rsidR="00821787" w:rsidRDefault="007D49DA" w:rsidP="00270671">
      <w:pPr>
        <w:jc w:val="center"/>
      </w:pPr>
      <w:r w:rsidRPr="00821787">
        <w:rPr>
          <w:position w:val="-54"/>
        </w:rPr>
        <w:object w:dxaOrig="3060" w:dyaOrig="1180">
          <v:shape id="_x0000_i1030" type="#_x0000_t75" style="width:153pt;height:60.25pt" o:ole="">
            <v:imagedata r:id="rId17" o:title=""/>
          </v:shape>
          <o:OLEObject Type="Embed" ProgID="Equation.DSMT4" ShapeID="_x0000_i1030" DrawAspect="Content" ObjectID="_1641562850" r:id="rId18"/>
        </w:object>
      </w:r>
    </w:p>
    <w:p w:rsidR="006D5BCF" w:rsidRDefault="00E9437C" w:rsidP="00270671">
      <w:pPr>
        <w:jc w:val="center"/>
      </w:pPr>
      <w:r w:rsidRPr="007D49DA">
        <w:object w:dxaOrig="5130" w:dyaOrig="810">
          <v:shape id="_x0000_i1031" type="#_x0000_t75" style="width:256.85pt;height:40.85pt" o:ole="">
            <v:imagedata r:id="rId19" o:title=""/>
          </v:shape>
          <o:OLEObject Type="Embed" ProgID="Package" ShapeID="_x0000_i1031" DrawAspect="Content" ObjectID="_1641562851" r:id="rId20"/>
        </w:object>
      </w:r>
    </w:p>
    <w:p w:rsidR="00D60557" w:rsidRDefault="00D60557" w:rsidP="00D60557">
      <w:pPr>
        <w:jc w:val="center"/>
      </w:pPr>
      <w:r w:rsidRPr="001C0238">
        <w:rPr>
          <w:b/>
        </w:rPr>
        <w:t>A Quantum Search</w:t>
      </w:r>
    </w:p>
    <w:p w:rsidR="008A5A4B" w:rsidRDefault="008A5A4B" w:rsidP="008A5A4B">
      <w:r>
        <w:t>Searching and finding the prime factors of large integers are two area</w:t>
      </w:r>
      <w:r w:rsidR="00556D3A">
        <w:t>s where quantum computers, if of sufficient size and stability, will</w:t>
      </w:r>
      <w:r>
        <w:t xml:space="preserve"> excel </w:t>
      </w:r>
      <w:r w:rsidR="009F0C36">
        <w:t>with respect to classical computers. Here’s</w:t>
      </w:r>
      <w:r w:rsidR="00A80165">
        <w:t xml:space="preserve"> a simple quantum search algorithm</w:t>
      </w:r>
      <w:r w:rsidR="00B3043D">
        <w:t xml:space="preserve"> which</w:t>
      </w:r>
      <w:r w:rsidR="00A80165">
        <w:t xml:space="preserve"> successfully finds the red arrow.</w:t>
      </w:r>
    </w:p>
    <w:p w:rsidR="00A35FC8" w:rsidRDefault="000224E4" w:rsidP="00A35FC8">
      <w:pPr>
        <w:jc w:val="center"/>
      </w:pPr>
      <w:hyperlink r:id="rId21" w:history="1">
        <w:r w:rsidR="00A35FC8">
          <w:rPr>
            <w:rStyle w:val="Hyperlink"/>
          </w:rPr>
          <w:t>http://www.users.csbsju.edu/~frioux/q-intro/FourCardMonte.pdf</w:t>
        </w:r>
      </w:hyperlink>
    </w:p>
    <w:p w:rsidR="004F7327" w:rsidRDefault="004F7327" w:rsidP="00270671">
      <w:pPr>
        <w:jc w:val="center"/>
      </w:pPr>
      <w:r w:rsidRPr="002E5D4D">
        <w:rPr>
          <w:position w:val="-72"/>
        </w:rPr>
        <w:object w:dxaOrig="6960" w:dyaOrig="1560">
          <v:shape id="_x0000_i1032" type="#_x0000_t75" style="width:348.25pt;height:78.9pt" o:ole="">
            <v:imagedata r:id="rId22" o:title=""/>
          </v:shape>
          <o:OLEObject Type="Embed" ProgID="Equation.DSMT4" ShapeID="_x0000_i1032" DrawAspect="Content" ObjectID="_1641562852" r:id="rId23"/>
        </w:object>
      </w:r>
    </w:p>
    <w:p w:rsidR="00270671" w:rsidRDefault="009118F4" w:rsidP="00270671">
      <w:pPr>
        <w:jc w:val="center"/>
      </w:pPr>
      <w:r w:rsidRPr="00BD6522">
        <w:object w:dxaOrig="6180" w:dyaOrig="810">
          <v:shape id="_x0000_i1033" type="#_x0000_t75" style="width:308.75pt;height:40.85pt" o:ole="">
            <v:imagedata r:id="rId24" o:title=""/>
          </v:shape>
          <o:OLEObject Type="Embed" ProgID="Package" ShapeID="_x0000_i1033" DrawAspect="Content" ObjectID="_1641562853" r:id="rId25"/>
        </w:object>
      </w:r>
    </w:p>
    <w:p w:rsidR="001C0238" w:rsidRPr="001C0238" w:rsidRDefault="001C0238" w:rsidP="001C0238">
      <w:pPr>
        <w:jc w:val="center"/>
        <w:rPr>
          <w:b/>
        </w:rPr>
      </w:pPr>
      <w:r w:rsidRPr="001C0238">
        <w:rPr>
          <w:b/>
        </w:rPr>
        <w:t>Shor’s Factorization Algorithm</w:t>
      </w:r>
    </w:p>
    <w:p w:rsidR="0078152D" w:rsidRDefault="009F0C36" w:rsidP="009F0C36">
      <w:r>
        <w:t>Shor’s factorization algorithm is presented in the following link</w:t>
      </w:r>
      <w:r w:rsidR="00143534">
        <w:t xml:space="preserve"> and Quirk circuit</w:t>
      </w:r>
      <w:r>
        <w:t>, but will not be discussed further here</w:t>
      </w:r>
      <w:r w:rsidR="00D364B6">
        <w:t xml:space="preserve"> because of</w:t>
      </w:r>
      <w:r w:rsidR="00143534">
        <w:t xml:space="preserve"> its greater complexity</w:t>
      </w:r>
      <w:r>
        <w:t>.</w:t>
      </w:r>
      <w:r w:rsidR="00A80165">
        <w:t xml:space="preserve"> If Shor’s algorithm is implemented on a sufficiently larg</w:t>
      </w:r>
      <w:r w:rsidR="0082166E">
        <w:t xml:space="preserve">e quantum computer all existing </w:t>
      </w:r>
      <w:r w:rsidR="00A80165">
        <w:t xml:space="preserve">security codes will be </w:t>
      </w:r>
      <w:r w:rsidR="0082166E">
        <w:t>vulnerable</w:t>
      </w:r>
      <w:r w:rsidR="00A80165">
        <w:t xml:space="preserve">. </w:t>
      </w:r>
    </w:p>
    <w:p w:rsidR="009F0C36" w:rsidRDefault="000224E4" w:rsidP="009F0C36">
      <w:pPr>
        <w:jc w:val="center"/>
      </w:pPr>
      <w:hyperlink r:id="rId26" w:history="1">
        <w:r w:rsidR="009F0C36">
          <w:rPr>
            <w:rStyle w:val="Hyperlink"/>
          </w:rPr>
          <w:t>http://www.users.csbsju.edu/~frioux/q-intro/ShorAlgorithmSummary.pdf</w:t>
        </w:r>
      </w:hyperlink>
    </w:p>
    <w:p w:rsidR="00143534" w:rsidRDefault="00752FF4" w:rsidP="009F0C36">
      <w:pPr>
        <w:jc w:val="center"/>
      </w:pPr>
      <w:r w:rsidRPr="00750B58">
        <w:object w:dxaOrig="6990" w:dyaOrig="810">
          <v:shape id="_x0000_i1034" type="#_x0000_t75" style="width:349.6pt;height:40.85pt" o:ole="">
            <v:imagedata r:id="rId27" o:title=""/>
          </v:shape>
          <o:OLEObject Type="Embed" ProgID="Package" ShapeID="_x0000_i1034" DrawAspect="Content" ObjectID="_1641562854" r:id="rId28"/>
        </w:object>
      </w:r>
    </w:p>
    <w:p w:rsidR="00993CFC" w:rsidRDefault="00993CFC" w:rsidP="00993CFC">
      <w:r>
        <w:t>However quantum mechanics also works</w:t>
      </w:r>
      <w:r w:rsidR="00AB3949">
        <w:t xml:space="preserve"> the oth</w:t>
      </w:r>
      <w:r w:rsidR="00A7541E">
        <w:t>er side of the street. As demonstrated</w:t>
      </w:r>
      <w:r w:rsidR="00AB3949">
        <w:t xml:space="preserve"> in the following link, </w:t>
      </w:r>
      <w:r w:rsidR="00A7541E">
        <w:t>it is possible t</w:t>
      </w:r>
      <w:r w:rsidR="00BE16C1">
        <w:t>o create unbreakable secret key</w:t>
      </w:r>
      <w:r w:rsidR="00A7541E">
        <w:t xml:space="preserve">s </w:t>
      </w:r>
      <w:r w:rsidR="00AB3949">
        <w:t xml:space="preserve">using entangled quantum particles (quons). </w:t>
      </w:r>
    </w:p>
    <w:p w:rsidR="00993CFC" w:rsidRDefault="000224E4" w:rsidP="00993CFC">
      <w:pPr>
        <w:jc w:val="center"/>
      </w:pPr>
      <w:hyperlink r:id="rId29" w:history="1">
        <w:r w:rsidR="00993CFC" w:rsidRPr="00A7004D">
          <w:rPr>
            <w:rStyle w:val="Hyperlink"/>
          </w:rPr>
          <w:t>http://www.users.csbsju.edu/~frioux/q-intro/EkertSecretKey.pdf</w:t>
        </w:r>
      </w:hyperlink>
    </w:p>
    <w:p w:rsidR="00821787" w:rsidRPr="001C0238" w:rsidRDefault="00821787" w:rsidP="00270671">
      <w:pPr>
        <w:jc w:val="center"/>
        <w:rPr>
          <w:b/>
        </w:rPr>
      </w:pPr>
      <w:r w:rsidRPr="001C0238">
        <w:rPr>
          <w:b/>
        </w:rPr>
        <w:t>Quantum Simulation</w:t>
      </w:r>
    </w:p>
    <w:p w:rsidR="005D3DE3" w:rsidRPr="005D3DE3" w:rsidRDefault="003B6F52" w:rsidP="003B6F52">
      <w:r>
        <w:t>Richar</w:t>
      </w:r>
      <w:r w:rsidR="00EE76AF">
        <w:t>d Feynman was the first to demonstrate</w:t>
      </w:r>
      <w:r w:rsidR="007E45ED">
        <w:t xml:space="preserve"> that classical computers are</w:t>
      </w:r>
      <w:r w:rsidR="00EE76AF">
        <w:t xml:space="preserve"> not capable of</w:t>
      </w:r>
      <w:r>
        <w:t xml:space="preserve"> </w:t>
      </w:r>
      <w:r w:rsidR="00B91B62">
        <w:t xml:space="preserve">adequately </w:t>
      </w:r>
      <w:r>
        <w:t xml:space="preserve">simulating all natural phenomena. </w:t>
      </w:r>
      <w:r w:rsidR="005D3DE3">
        <w:t>“</w:t>
      </w:r>
      <w:r w:rsidR="00341A23">
        <w:t xml:space="preserve">I want to talk about the possibility that there is to be an </w:t>
      </w:r>
      <w:r w:rsidR="00341A23" w:rsidRPr="001803B4">
        <w:rPr>
          <w:i/>
        </w:rPr>
        <w:t>exact</w:t>
      </w:r>
      <w:r w:rsidR="00341A23">
        <w:t xml:space="preserve"> simulation, that the computer will do </w:t>
      </w:r>
      <w:r w:rsidR="00341A23" w:rsidRPr="001803B4">
        <w:rPr>
          <w:i/>
        </w:rPr>
        <w:t>exactly</w:t>
      </w:r>
      <w:r w:rsidR="00341A23">
        <w:t xml:space="preserve"> the same as nature. </w:t>
      </w:r>
      <w:r w:rsidR="005D3DE3">
        <w:t xml:space="preserve">I'm not happy with all the analyses that go with just the classical theory, because nature isn't classical, dammit. And if you want to make a simulation of nature, you'd better make it quantum mechanical, and, by golly, it's a wonderful problem because it doesn't look so easy.” </w:t>
      </w:r>
      <w:proofErr w:type="gramStart"/>
      <w:r w:rsidR="00014D8B">
        <w:t xml:space="preserve">Simulating Physics with Computers, </w:t>
      </w:r>
      <w:r w:rsidR="005B4D9A">
        <w:t xml:space="preserve">a lecture at </w:t>
      </w:r>
      <w:r w:rsidR="00014D8B">
        <w:t>MIT</w:t>
      </w:r>
      <w:r w:rsidR="005B4D9A">
        <w:t xml:space="preserve"> in</w:t>
      </w:r>
      <w:r w:rsidR="00014D8B">
        <w:t xml:space="preserve"> 1981</w:t>
      </w:r>
      <w:r w:rsidR="006C2016">
        <w:t>.</w:t>
      </w:r>
      <w:proofErr w:type="gramEnd"/>
    </w:p>
    <w:p w:rsidR="003C5FB9" w:rsidRDefault="003C5FB9" w:rsidP="003C5FB9">
      <w:r>
        <w:t xml:space="preserve">"Quantum simulation is a process in which a quantum computer simulates another quantum system. Because of the various types of quantum weirdness, classical computers can simulate quantum systems only in a clunky, inefficient way. But because a quantum computer is itself a quantum system, capable of exhibiting the full repertoire of quantum weirdness, it can efficiently simulate other quantum systems. </w:t>
      </w:r>
      <w:r w:rsidRPr="00B3043D">
        <w:rPr>
          <w:bCs/>
          <w:i/>
        </w:rPr>
        <w:t xml:space="preserve">The resulting simulation can be so accurate that the behavior the computer will be indistinguishable from the behavior of the simulated system </w:t>
      </w:r>
      <w:r w:rsidR="003E1E28" w:rsidRPr="00B3043D">
        <w:rPr>
          <w:bCs/>
          <w:i/>
        </w:rPr>
        <w:t>itself</w:t>
      </w:r>
      <w:r w:rsidR="003E1E28">
        <w:rPr>
          <w:b/>
          <w:bCs/>
        </w:rPr>
        <w:t>.</w:t>
      </w:r>
      <w:r>
        <w:t xml:space="preserve">" </w:t>
      </w:r>
      <w:proofErr w:type="gramStart"/>
      <w:r>
        <w:t>(Seth Lloyd</w:t>
      </w:r>
      <w:r w:rsidR="00B3043D">
        <w:t xml:space="preserve">, </w:t>
      </w:r>
      <w:r w:rsidR="00B3043D" w:rsidRPr="00B3043D">
        <w:rPr>
          <w:i/>
        </w:rPr>
        <w:t>Programming the Universe</w:t>
      </w:r>
      <w:r w:rsidR="00B3043D">
        <w:t>, p.</w:t>
      </w:r>
      <w:r>
        <w:t xml:space="preserve"> 149.)</w:t>
      </w:r>
      <w:proofErr w:type="gramEnd"/>
    </w:p>
    <w:p w:rsidR="00621C69" w:rsidRDefault="000224E4" w:rsidP="000B3064">
      <w:r>
        <w:rPr>
          <w:noProof/>
        </w:rPr>
        <w:pict>
          <v:shape id="_x0000_s1054" type="#_x0000_t75" style="position:absolute;margin-left:103.8pt;margin-top:93.95pt;width:315pt;height:129pt;z-index:251658240">
            <v:imagedata r:id="rId30" o:title=""/>
          </v:shape>
        </w:pict>
      </w:r>
      <w:r w:rsidR="005C56E9">
        <w:t xml:space="preserve">In 1951 David </w:t>
      </w:r>
      <w:proofErr w:type="spellStart"/>
      <w:r w:rsidR="005C56E9">
        <w:t>Bohm</w:t>
      </w:r>
      <w:proofErr w:type="spellEnd"/>
      <w:r w:rsidR="005C56E9">
        <w:t xml:space="preserve"> proposed a thought experiment that illuminated the conflict between </w:t>
      </w:r>
      <w:r w:rsidR="00D56F50">
        <w:t>classical</w:t>
      </w:r>
      <w:r w:rsidR="005C56E9">
        <w:t xml:space="preserve"> realism and quantum mechanics first articulated by</w:t>
      </w:r>
      <w:r w:rsidR="00961F8B">
        <w:t xml:space="preserve"> Albert</w:t>
      </w:r>
      <w:r w:rsidR="005C56E9">
        <w:t xml:space="preserve"> Einstein</w:t>
      </w:r>
      <w:r w:rsidR="00961F8B">
        <w:t xml:space="preserve">, Boris Podolsky and Nathan Rosen (EPR) </w:t>
      </w:r>
      <w:r w:rsidR="005C56E9">
        <w:t xml:space="preserve">in 1935. </w:t>
      </w:r>
      <w:r w:rsidR="00EE7A92">
        <w:t xml:space="preserve">John Bell took up the issue in </w:t>
      </w:r>
      <w:r w:rsidR="004477CC">
        <w:t xml:space="preserve">the </w:t>
      </w:r>
      <w:r w:rsidR="002B1068">
        <w:t xml:space="preserve">1960s demonstrating that </w:t>
      </w:r>
      <w:r w:rsidR="00EE7A92">
        <w:t xml:space="preserve">the conflict </w:t>
      </w:r>
      <w:r w:rsidR="002B1068">
        <w:t>could be adjudicated in the laboratory</w:t>
      </w:r>
      <w:r w:rsidR="00EE7A92">
        <w:t xml:space="preserve">. </w:t>
      </w:r>
      <w:r w:rsidR="00C46764">
        <w:t>The experimental results that followed (and continue today) support</w:t>
      </w:r>
      <w:r w:rsidR="00D50D76">
        <w:t xml:space="preserve"> the quantum mechanical view of reality. </w:t>
      </w:r>
      <w:r w:rsidR="009F3F0A">
        <w:t>The</w:t>
      </w:r>
      <w:r w:rsidR="00621C69">
        <w:t xml:space="preserve"> figure and</w:t>
      </w:r>
      <w:r w:rsidR="009144E4">
        <w:t xml:space="preserve"> link</w:t>
      </w:r>
      <w:r w:rsidR="00621C69">
        <w:t xml:space="preserve"> </w:t>
      </w:r>
      <w:r w:rsidR="009F3F0A">
        <w:t xml:space="preserve">below </w:t>
      </w:r>
      <w:r w:rsidR="00621C69">
        <w:t>present</w:t>
      </w:r>
      <w:r w:rsidR="002B1068">
        <w:t xml:space="preserve"> </w:t>
      </w:r>
      <w:proofErr w:type="spellStart"/>
      <w:r w:rsidR="002B1068">
        <w:t>Bohm’s</w:t>
      </w:r>
      <w:proofErr w:type="spellEnd"/>
      <w:r w:rsidR="002B1068">
        <w:t xml:space="preserve"> thought exper</w:t>
      </w:r>
      <w:r w:rsidR="009144E4">
        <w:t>iment and a Bell-like extension</w:t>
      </w:r>
      <w:r w:rsidR="00D56F50">
        <w:t xml:space="preserve">. </w:t>
      </w:r>
      <w:r w:rsidR="004477CC">
        <w:t xml:space="preserve"> </w:t>
      </w:r>
      <w:r w:rsidR="00E45506">
        <w:t xml:space="preserve">[SG-ZXD = Stern-Gerlach magnet oriented in </w:t>
      </w:r>
      <w:r w:rsidR="009F3F0A">
        <w:t xml:space="preserve">the </w:t>
      </w:r>
      <w:r w:rsidR="00E45506">
        <w:t>Z, X, or D (diagonal)</w:t>
      </w:r>
      <w:r w:rsidR="000B3064">
        <w:t xml:space="preserve"> direction].</w:t>
      </w:r>
      <w:r w:rsidR="00E45506">
        <w:t xml:space="preserve"> </w:t>
      </w:r>
      <w:r>
        <w:pict>
          <v:group id="_x0000_s1053" editas="canvas" style="width:314.25pt;height:128.25pt;mso-position-horizontal-relative:char;mso-position-vertical-relative:line" coordsize="6285,2565">
            <o:lock v:ext="edit" aspectratio="t"/>
            <v:shape id="_x0000_s1052" type="#_x0000_t75" style="position:absolute;width:6285;height:2565" o:preferrelative="f">
              <v:fill o:detectmouseclick="t"/>
              <v:path o:extrusionok="t" o:connecttype="none"/>
              <o:lock v:ext="edit" text="t"/>
            </v:shape>
            <w10:wrap type="none"/>
            <w10:anchorlock/>
          </v:group>
        </w:pict>
      </w:r>
    </w:p>
    <w:p w:rsidR="004477CC" w:rsidRDefault="000224E4" w:rsidP="004477CC">
      <w:pPr>
        <w:jc w:val="center"/>
      </w:pPr>
      <w:hyperlink r:id="rId31" w:history="1">
        <w:r w:rsidR="004477CC">
          <w:rPr>
            <w:rStyle w:val="Hyperlink"/>
          </w:rPr>
          <w:t>http://www.users.csbsju.edu/~frioux/q-intro/BohmEPR-Extended.pdf</w:t>
        </w:r>
      </w:hyperlink>
    </w:p>
    <w:p w:rsidR="009144E4" w:rsidRDefault="00E44528" w:rsidP="009144E4">
      <w:r>
        <w:t>The following</w:t>
      </w:r>
      <w:r w:rsidR="009C60CA">
        <w:t xml:space="preserve"> two-qubit</w:t>
      </w:r>
      <w:r>
        <w:t xml:space="preserve"> circuit</w:t>
      </w:r>
      <w:r w:rsidR="009144E4">
        <w:t xml:space="preserve"> provides a simulation of the Bohm-Bell </w:t>
      </w:r>
      <w:r w:rsidR="009144E4" w:rsidRPr="00C8630D">
        <w:rPr>
          <w:i/>
        </w:rPr>
        <w:t>thought</w:t>
      </w:r>
      <w:r w:rsidR="009144E4">
        <w:t xml:space="preserve"> experiments, which to my knowledge have not been performed in the laboratory</w:t>
      </w:r>
      <w:r w:rsidR="008E5068">
        <w:t xml:space="preserve"> for spin ½ particles</w:t>
      </w:r>
      <w:r w:rsidR="00EE01BE">
        <w:t xml:space="preserve"> as</w:t>
      </w:r>
      <w:r w:rsidR="002E5040">
        <w:t xml:space="preserve"> diagram</w:t>
      </w:r>
      <w:r w:rsidR="00EE01BE">
        <w:t>ed above</w:t>
      </w:r>
      <w:r w:rsidR="008A5F9B">
        <w:t>.</w:t>
      </w:r>
    </w:p>
    <w:p w:rsidR="00821787" w:rsidRDefault="00EE01BE" w:rsidP="00270671">
      <w:pPr>
        <w:jc w:val="center"/>
      </w:pPr>
      <w:r w:rsidRPr="00CA76BF">
        <w:object w:dxaOrig="5565" w:dyaOrig="810">
          <v:shape id="_x0000_i1035" type="#_x0000_t75" style="width:278.3pt;height:40.85pt" o:ole="">
            <v:imagedata r:id="rId32" o:title=""/>
          </v:shape>
          <o:OLEObject Type="Embed" ProgID="Package" ShapeID="_x0000_i1035" DrawAspect="Content" ObjectID="_1641562855" r:id="rId33"/>
        </w:object>
      </w:r>
    </w:p>
    <w:p w:rsidR="003F517A" w:rsidRDefault="003F517A" w:rsidP="003F517A">
      <w:r>
        <w:t>“One of the most promising applications of quantum computing is solving classically intractable chemistry problems. This may enable the design of new materials, medicines, catalysts, or hi</w:t>
      </w:r>
      <w:r w:rsidR="004A37FB">
        <w:t xml:space="preserve">gh-temperature superconductors.” </w:t>
      </w:r>
      <w:r>
        <w:t>(</w:t>
      </w:r>
      <w:proofErr w:type="gramStart"/>
      <w:r>
        <w:t>arXiv:</w:t>
      </w:r>
      <w:proofErr w:type="gramEnd"/>
      <w:r>
        <w:t xml:space="preserve">1808.10402v2) These calculations are enormously complex so I will </w:t>
      </w:r>
      <w:r w:rsidR="00B8618D">
        <w:t>just show a simple circuit that calculates the magnetic interac</w:t>
      </w:r>
      <w:r w:rsidR="00375620">
        <w:t>tion between an</w:t>
      </w:r>
      <w:r w:rsidR="00B8618D">
        <w:t xml:space="preserve"> electron and</w:t>
      </w:r>
      <w:r w:rsidR="00375620">
        <w:t xml:space="preserve"> a</w:t>
      </w:r>
      <w:r w:rsidR="00B8618D">
        <w:t xml:space="preserve"> proton, a small co</w:t>
      </w:r>
      <w:r w:rsidR="00375620">
        <w:t>ntribution to the t</w:t>
      </w:r>
      <w:r w:rsidR="00EC477C">
        <w:t>otal energy of any molecule</w:t>
      </w:r>
      <w:r w:rsidR="00E72977">
        <w:t xml:space="preserve">. The X, Y, Z, </w:t>
      </w:r>
      <w:r w:rsidR="00375620">
        <w:t xml:space="preserve">H </w:t>
      </w:r>
      <w:r w:rsidR="00E72977">
        <w:t xml:space="preserve">and CNOT </w:t>
      </w:r>
      <w:r w:rsidR="00E44528">
        <w:t xml:space="preserve">matrix </w:t>
      </w:r>
      <w:r w:rsidR="00350BF4">
        <w:t>operator</w:t>
      </w:r>
      <w:r w:rsidR="00CF03A9">
        <w:t>s</w:t>
      </w:r>
      <w:r w:rsidR="00375620">
        <w:t xml:space="preserve"> can be found in the Appendix.</w:t>
      </w:r>
      <w:r w:rsidR="00EC477C">
        <w:t xml:space="preserve"> The more significant contributions to the energy of a molecule </w:t>
      </w:r>
      <w:r w:rsidR="00A815B8">
        <w:t>(</w:t>
      </w:r>
      <w:r w:rsidR="00CF03A9">
        <w:t xml:space="preserve">electron kinetic energy, </w:t>
      </w:r>
      <w:r w:rsidR="00A815B8">
        <w:t xml:space="preserve">electron-electron, </w:t>
      </w:r>
      <w:proofErr w:type="gramStart"/>
      <w:r w:rsidR="00A815B8">
        <w:t>electron</w:t>
      </w:r>
      <w:proofErr w:type="gramEnd"/>
      <w:r w:rsidR="00A815B8">
        <w:t xml:space="preserve">-proton and proton-proton potential energy) </w:t>
      </w:r>
      <w:r w:rsidR="00EC477C">
        <w:t>can be represented by more complicated sequences of these operators</w:t>
      </w:r>
      <w:r w:rsidR="004A37FB">
        <w:t xml:space="preserve">, operating on </w:t>
      </w:r>
      <w:r w:rsidR="00A815B8">
        <w:t xml:space="preserve">many </w:t>
      </w:r>
      <w:r w:rsidR="004A37FB">
        <w:t>more quantum bits</w:t>
      </w:r>
      <w:r w:rsidR="00EC477C">
        <w:t>.</w:t>
      </w:r>
    </w:p>
    <w:p w:rsidR="003F517A" w:rsidRDefault="00537DDE" w:rsidP="003F517A">
      <w:pPr>
        <w:jc w:val="center"/>
      </w:pPr>
      <w:r w:rsidRPr="004B0586">
        <w:rPr>
          <w:position w:val="-54"/>
        </w:rPr>
        <w:object w:dxaOrig="4900" w:dyaOrig="1180">
          <v:shape id="_x0000_i1036" type="#_x0000_t75" style="width:245.1pt;height:59.55pt" o:ole="">
            <v:imagedata r:id="rId34" o:title=""/>
          </v:shape>
          <o:OLEObject Type="Embed" ProgID="Equation.DSMT4" ShapeID="_x0000_i1036" DrawAspect="Content" ObjectID="_1641562856" r:id="rId35"/>
        </w:object>
      </w:r>
    </w:p>
    <w:p w:rsidR="00B70680" w:rsidRDefault="000224E4" w:rsidP="003F517A">
      <w:pPr>
        <w:jc w:val="center"/>
      </w:pPr>
      <w:hyperlink r:id="rId36" w:history="1">
        <w:r w:rsidR="00B70680">
          <w:rPr>
            <w:rStyle w:val="Hyperlink"/>
          </w:rPr>
          <w:t>http://www.users.csbsju.edu/~frioux/stability/HAtomHyperfineShort.pdf</w:t>
        </w:r>
      </w:hyperlink>
    </w:p>
    <w:p w:rsidR="00D56F50" w:rsidRPr="00D56F50" w:rsidRDefault="00D56F50" w:rsidP="00270671">
      <w:pPr>
        <w:jc w:val="center"/>
        <w:rPr>
          <w:b/>
        </w:rPr>
      </w:pPr>
      <w:r w:rsidRPr="00D56F50">
        <w:rPr>
          <w:b/>
        </w:rPr>
        <w:t>Summary</w:t>
      </w:r>
    </w:p>
    <w:p w:rsidR="00CB141A" w:rsidRDefault="00CB141A" w:rsidP="00CB141A">
      <w:r>
        <w:t>The go</w:t>
      </w:r>
      <w:r w:rsidR="005837E8">
        <w:t>al of this presentation was</w:t>
      </w:r>
      <w:r>
        <w:t xml:space="preserve"> to </w:t>
      </w:r>
      <w:r w:rsidR="00D2759B">
        <w:t>provide an introduction</w:t>
      </w:r>
      <w:r>
        <w:t xml:space="preserve"> </w:t>
      </w:r>
      <w:r w:rsidR="005E6957">
        <w:t>to the field of quantum computing. To that end, except in the case of Shor’s algorithm, only two-qubit circuits have been used to show how a quantum computer calculates, teleports, searches, factors and simulates.</w:t>
      </w:r>
    </w:p>
    <w:p w:rsidR="009E2384" w:rsidRDefault="009E2384" w:rsidP="00CB141A">
      <w:r>
        <w:t xml:space="preserve">In addition to </w:t>
      </w:r>
      <w:r w:rsidR="00961CAC">
        <w:t>providing mathematical background,</w:t>
      </w:r>
      <w:r>
        <w:t xml:space="preserve"> the appendix c</w:t>
      </w:r>
      <w:r w:rsidR="00961CAC">
        <w:t>ontains utility circuits which show</w:t>
      </w:r>
      <w:r>
        <w:t xml:space="preserve"> how entangled states are generated and how quantum errors are corrected.</w:t>
      </w:r>
    </w:p>
    <w:p w:rsidR="009333BE" w:rsidRPr="009333BE" w:rsidRDefault="009333BE" w:rsidP="009333BE">
      <w:pPr>
        <w:jc w:val="center"/>
        <w:rPr>
          <w:b/>
        </w:rPr>
      </w:pPr>
      <w:r w:rsidRPr="009333BE">
        <w:rPr>
          <w:b/>
        </w:rPr>
        <w:t>Recommended Reading</w:t>
      </w:r>
    </w:p>
    <w:p w:rsidR="00411400" w:rsidRDefault="00411400" w:rsidP="00411400">
      <w:pPr>
        <w:pStyle w:val="ListParagraph"/>
        <w:numPr>
          <w:ilvl w:val="0"/>
          <w:numId w:val="1"/>
        </w:numPr>
      </w:pPr>
      <w:r w:rsidRPr="00E042F2">
        <w:rPr>
          <w:i/>
        </w:rPr>
        <w:t>The Quest for the Quantum Computer</w:t>
      </w:r>
      <w:r>
        <w:t>, Julian Brown</w:t>
      </w:r>
    </w:p>
    <w:p w:rsidR="00411400" w:rsidRDefault="00411400" w:rsidP="00411400">
      <w:pPr>
        <w:pStyle w:val="ListParagraph"/>
        <w:numPr>
          <w:ilvl w:val="0"/>
          <w:numId w:val="1"/>
        </w:numPr>
      </w:pPr>
      <w:r w:rsidRPr="00E042F2">
        <w:rPr>
          <w:i/>
        </w:rPr>
        <w:t>Quantum Reality</w:t>
      </w:r>
      <w:r>
        <w:t>, Nick Herbert</w:t>
      </w:r>
    </w:p>
    <w:p w:rsidR="009333BE" w:rsidRDefault="009333BE" w:rsidP="009333BE">
      <w:pPr>
        <w:pStyle w:val="ListParagraph"/>
        <w:numPr>
          <w:ilvl w:val="0"/>
          <w:numId w:val="1"/>
        </w:numPr>
      </w:pPr>
      <w:r w:rsidRPr="00E042F2">
        <w:rPr>
          <w:i/>
        </w:rPr>
        <w:t>Where Does the Weirdness Go?</w:t>
      </w:r>
      <w:r>
        <w:t>, David Lindley</w:t>
      </w:r>
    </w:p>
    <w:p w:rsidR="007E7762" w:rsidRDefault="007E7762" w:rsidP="009333BE">
      <w:pPr>
        <w:pStyle w:val="ListParagraph"/>
        <w:numPr>
          <w:ilvl w:val="0"/>
          <w:numId w:val="1"/>
        </w:numPr>
      </w:pPr>
      <w:r>
        <w:rPr>
          <w:i/>
        </w:rPr>
        <w:t xml:space="preserve">The Cosmic Code: </w:t>
      </w:r>
      <w:r w:rsidRPr="007E7762">
        <w:rPr>
          <w:i/>
        </w:rPr>
        <w:t>Quantum Physics as the Language of Nature</w:t>
      </w:r>
      <w:r>
        <w:t xml:space="preserve">, Heinz </w:t>
      </w:r>
      <w:proofErr w:type="spellStart"/>
      <w:r>
        <w:t>Pagels</w:t>
      </w:r>
      <w:proofErr w:type="spellEnd"/>
      <w:r>
        <w:t xml:space="preserve"> </w:t>
      </w:r>
    </w:p>
    <w:p w:rsidR="00411400" w:rsidRDefault="00411400" w:rsidP="00411400">
      <w:pPr>
        <w:pStyle w:val="ListParagraph"/>
        <w:numPr>
          <w:ilvl w:val="0"/>
          <w:numId w:val="1"/>
        </w:numPr>
      </w:pPr>
      <w:r w:rsidRPr="00E042F2">
        <w:rPr>
          <w:i/>
        </w:rPr>
        <w:t>The Age of Entanglement</w:t>
      </w:r>
      <w:r>
        <w:t>, Louisa Gilder</w:t>
      </w:r>
    </w:p>
    <w:p w:rsidR="00411400" w:rsidRDefault="00411400" w:rsidP="00411400">
      <w:pPr>
        <w:pStyle w:val="ListParagraph"/>
        <w:numPr>
          <w:ilvl w:val="0"/>
          <w:numId w:val="1"/>
        </w:numPr>
      </w:pPr>
      <w:r w:rsidRPr="00E042F2">
        <w:rPr>
          <w:i/>
        </w:rPr>
        <w:t>The Quantum Divide</w:t>
      </w:r>
      <w:r>
        <w:t xml:space="preserve">, </w:t>
      </w:r>
      <w:r w:rsidR="00E042F2">
        <w:t xml:space="preserve">Christopher </w:t>
      </w:r>
      <w:r>
        <w:t xml:space="preserve">Gerry and </w:t>
      </w:r>
      <w:r w:rsidR="00E042F2">
        <w:t xml:space="preserve">Kimberley </w:t>
      </w:r>
      <w:r>
        <w:t>Bruno</w:t>
      </w:r>
    </w:p>
    <w:p w:rsidR="00411400" w:rsidRDefault="00411400" w:rsidP="00411400">
      <w:pPr>
        <w:pStyle w:val="ListParagraph"/>
        <w:numPr>
          <w:ilvl w:val="0"/>
          <w:numId w:val="1"/>
        </w:numPr>
      </w:pPr>
      <w:r w:rsidRPr="00E042F2">
        <w:rPr>
          <w:i/>
        </w:rPr>
        <w:t>Quantum Weirdness</w:t>
      </w:r>
      <w:r>
        <w:t>, William J. Mullin</w:t>
      </w:r>
    </w:p>
    <w:p w:rsidR="00411400" w:rsidRDefault="00411400" w:rsidP="00411400">
      <w:pPr>
        <w:pStyle w:val="ListParagraph"/>
        <w:numPr>
          <w:ilvl w:val="0"/>
          <w:numId w:val="1"/>
        </w:numPr>
      </w:pPr>
      <w:r w:rsidRPr="00E042F2">
        <w:rPr>
          <w:i/>
        </w:rPr>
        <w:t>Through Two Doors at Once</w:t>
      </w:r>
      <w:r>
        <w:t xml:space="preserve">, Anil </w:t>
      </w:r>
      <w:proofErr w:type="spellStart"/>
      <w:r>
        <w:t>Ananthaswamy</w:t>
      </w:r>
      <w:proofErr w:type="spellEnd"/>
    </w:p>
    <w:p w:rsidR="008F6298" w:rsidRDefault="008F6298" w:rsidP="00411400">
      <w:pPr>
        <w:pStyle w:val="ListParagraph"/>
        <w:numPr>
          <w:ilvl w:val="0"/>
          <w:numId w:val="1"/>
        </w:numPr>
      </w:pPr>
      <w:r w:rsidRPr="008F6298">
        <w:rPr>
          <w:i/>
        </w:rPr>
        <w:t>The Meaning of Quantum Theory</w:t>
      </w:r>
      <w:r>
        <w:t xml:space="preserve">, Jim </w:t>
      </w:r>
      <w:proofErr w:type="spellStart"/>
      <w:r>
        <w:t>Baggott</w:t>
      </w:r>
      <w:proofErr w:type="spellEnd"/>
    </w:p>
    <w:p w:rsidR="00E042F2" w:rsidRDefault="00E042F2" w:rsidP="00E042F2">
      <w:pPr>
        <w:pStyle w:val="ListParagraph"/>
        <w:numPr>
          <w:ilvl w:val="0"/>
          <w:numId w:val="1"/>
        </w:numPr>
      </w:pPr>
      <w:r>
        <w:t xml:space="preserve">Dream Machine, </w:t>
      </w:r>
      <w:proofErr w:type="spellStart"/>
      <w:r>
        <w:t>Rivka</w:t>
      </w:r>
      <w:proofErr w:type="spellEnd"/>
      <w:r>
        <w:t xml:space="preserve"> </w:t>
      </w:r>
      <w:proofErr w:type="spellStart"/>
      <w:r>
        <w:t>Galchen</w:t>
      </w:r>
      <w:proofErr w:type="spellEnd"/>
      <w:r>
        <w:t xml:space="preserve">, </w:t>
      </w:r>
      <w:r w:rsidRPr="00E042F2">
        <w:rPr>
          <w:i/>
        </w:rPr>
        <w:t>The New Yorker</w:t>
      </w:r>
      <w:r>
        <w:t>, May 2, 2011</w:t>
      </w:r>
    </w:p>
    <w:p w:rsidR="00584CD6" w:rsidRDefault="00584CD6">
      <w:pPr>
        <w:rPr>
          <w:b/>
          <w:sz w:val="28"/>
          <w:szCs w:val="28"/>
        </w:rPr>
      </w:pPr>
      <w:r>
        <w:rPr>
          <w:b/>
          <w:sz w:val="28"/>
          <w:szCs w:val="28"/>
        </w:rPr>
        <w:br w:type="page"/>
      </w:r>
    </w:p>
    <w:p w:rsidR="00E712D8" w:rsidRPr="00D121C6" w:rsidRDefault="00E712D8" w:rsidP="00E042F2">
      <w:pPr>
        <w:jc w:val="center"/>
        <w:rPr>
          <w:b/>
          <w:sz w:val="28"/>
          <w:szCs w:val="28"/>
        </w:rPr>
      </w:pPr>
      <w:r w:rsidRPr="00D121C6">
        <w:rPr>
          <w:b/>
          <w:sz w:val="28"/>
          <w:szCs w:val="28"/>
        </w:rPr>
        <w:lastRenderedPageBreak/>
        <w:t>Appendix</w:t>
      </w:r>
    </w:p>
    <w:p w:rsidR="00E712D8" w:rsidRDefault="00235708" w:rsidP="00235708">
      <w:r>
        <w:t>Th</w:t>
      </w:r>
      <w:r w:rsidR="008D4ABC">
        <w:t xml:space="preserve">e </w:t>
      </w:r>
      <w:r w:rsidR="002F1E30">
        <w:t>qubit</w:t>
      </w:r>
      <w:r w:rsidR="008D4ABC">
        <w:t xml:space="preserve"> </w:t>
      </w:r>
      <w:r w:rsidR="008875AF">
        <w:t>states</w:t>
      </w:r>
      <w:r>
        <w:t xml:space="preserve"> used in quantum computing</w:t>
      </w:r>
      <w:r w:rsidR="008D4ABC">
        <w:t xml:space="preserve"> occupy the poles of a Bloch sphere. </w:t>
      </w:r>
    </w:p>
    <w:p w:rsidR="00D121C6" w:rsidRDefault="00E712D8" w:rsidP="00270671">
      <w:pPr>
        <w:jc w:val="center"/>
      </w:pPr>
      <w:r w:rsidRPr="002E5D4D">
        <w:rPr>
          <w:position w:val="-30"/>
        </w:rPr>
        <w:object w:dxaOrig="8160" w:dyaOrig="720">
          <v:shape id="_x0000_i1037" type="#_x0000_t75" style="width:407.1pt;height:36pt" o:ole="">
            <v:imagedata r:id="rId37" o:title=""/>
          </v:shape>
          <o:OLEObject Type="Embed" ProgID="Equation.DSMT4" ShapeID="_x0000_i1037" DrawAspect="Content" ObjectID="_1641562857" r:id="rId38"/>
        </w:object>
      </w:r>
    </w:p>
    <w:p w:rsidR="00A3284A" w:rsidRDefault="005869C3" w:rsidP="00A3284A">
      <w:pPr>
        <w:jc w:val="center"/>
      </w:pPr>
      <w:r w:rsidRPr="008A2B5D">
        <w:rPr>
          <w:position w:val="-178"/>
        </w:rPr>
        <w:object w:dxaOrig="8620" w:dyaOrig="3680">
          <v:shape id="_x0000_i1038" type="#_x0000_t75" style="width:431.3pt;height:184.85pt" o:ole="">
            <v:imagedata r:id="rId39" o:title=""/>
          </v:shape>
          <o:OLEObject Type="Embed" ProgID="Equation.DSMT4" ShapeID="_x0000_i1038" DrawAspect="Content" ObjectID="_1641562858" r:id="rId40"/>
        </w:object>
      </w:r>
    </w:p>
    <w:p w:rsidR="00AB4A17" w:rsidRDefault="00AB4A17" w:rsidP="00235708">
      <w:r>
        <w:t>The relationship of this representation of the Bloch sphere and the X, Y and Z Pauli matrices</w:t>
      </w:r>
      <w:r w:rsidR="00EB0A6C">
        <w:t xml:space="preserve"> (see below)</w:t>
      </w:r>
      <w:r>
        <w:t xml:space="preserve"> is provided in the following link.</w:t>
      </w:r>
    </w:p>
    <w:p w:rsidR="00AB4A17" w:rsidRDefault="000224E4" w:rsidP="00AB4A17">
      <w:pPr>
        <w:jc w:val="center"/>
      </w:pPr>
      <w:hyperlink r:id="rId41" w:history="1">
        <w:r w:rsidR="00AB4A17">
          <w:rPr>
            <w:rStyle w:val="Hyperlink"/>
          </w:rPr>
          <w:t>http://www.users.csbsju.edu/~frioux/q-intro/BlochSphereAlt.pdf</w:t>
        </w:r>
      </w:hyperlink>
    </w:p>
    <w:p w:rsidR="00235708" w:rsidRDefault="00235708" w:rsidP="00235708">
      <w:r>
        <w:t>Here are the matrix operators (gates) that have been used in the quant</w:t>
      </w:r>
      <w:r w:rsidR="00961F8B">
        <w:t>um circuits presented previously</w:t>
      </w:r>
      <w:r>
        <w:t>.</w:t>
      </w:r>
      <w:r w:rsidR="006F7A44">
        <w:t xml:space="preserve"> </w:t>
      </w:r>
    </w:p>
    <w:p w:rsidR="00E712D8" w:rsidRDefault="006F7A44" w:rsidP="00270671">
      <w:pPr>
        <w:jc w:val="center"/>
      </w:pPr>
      <w:r w:rsidRPr="006F7A44">
        <w:rPr>
          <w:position w:val="-66"/>
        </w:rPr>
        <w:object w:dxaOrig="10280" w:dyaOrig="1440">
          <v:shape id="_x0000_i1039" type="#_x0000_t75" style="width:513.7pt;height:1in" o:ole="">
            <v:imagedata r:id="rId42" o:title=""/>
          </v:shape>
          <o:OLEObject Type="Embed" ProgID="Equation.DSMT4" ShapeID="_x0000_i1039" DrawAspect="Content" ObjectID="_1641562859" r:id="rId43"/>
        </w:object>
      </w:r>
    </w:p>
    <w:p w:rsidR="00EB0A6C" w:rsidRDefault="00EB0A6C" w:rsidP="00EB0A6C">
      <w:r>
        <w:t xml:space="preserve">The following equations illustrate the superposition principle. </w:t>
      </w:r>
    </w:p>
    <w:p w:rsidR="00EB0A6C" w:rsidRDefault="00EB0A6C" w:rsidP="006F7A44">
      <w:pPr>
        <w:jc w:val="center"/>
      </w:pPr>
      <w:r w:rsidRPr="002E5D4D">
        <w:rPr>
          <w:position w:val="-28"/>
        </w:rPr>
        <w:object w:dxaOrig="8100" w:dyaOrig="660">
          <v:shape id="_x0000_i1040" type="#_x0000_t75" style="width:404.3pt;height:33.25pt" o:ole="">
            <v:imagedata r:id="rId44" o:title=""/>
          </v:shape>
          <o:OLEObject Type="Embed" ProgID="Equation.DSMT4" ShapeID="_x0000_i1040" DrawAspect="Content" ObjectID="_1641562860" r:id="rId45"/>
        </w:object>
      </w:r>
    </w:p>
    <w:p w:rsidR="00235708" w:rsidRDefault="00235708" w:rsidP="00EB0A6C">
      <w:r>
        <w:t xml:space="preserve">The following </w:t>
      </w:r>
      <w:r w:rsidR="00527FD7">
        <w:t>equations illustrate</w:t>
      </w:r>
      <w:r>
        <w:t xml:space="preserve"> the operation of the</w:t>
      </w:r>
      <w:r w:rsidR="00CF16EC">
        <w:t xml:space="preserve"> </w:t>
      </w:r>
      <w:proofErr w:type="spellStart"/>
      <w:r w:rsidR="00CF16EC">
        <w:t>Hadamard</w:t>
      </w:r>
      <w:proofErr w:type="spellEnd"/>
      <w:r w:rsidR="00CF16EC">
        <w:t xml:space="preserve"> gate on several</w:t>
      </w:r>
      <w:r>
        <w:t xml:space="preserve"> state vectors. The Hadamard matrix is a Fourier transform and unitary. Doing it twic</w:t>
      </w:r>
      <w:r w:rsidR="006F7A44">
        <w:t>e is equivalent to doing nothing</w:t>
      </w:r>
      <w:r>
        <w:t>.</w:t>
      </w:r>
      <w:r w:rsidR="008875AF">
        <w:t xml:space="preserve"> The X,</w:t>
      </w:r>
      <w:r w:rsidR="00DA004A">
        <w:t xml:space="preserve"> Y,</w:t>
      </w:r>
      <w:r w:rsidR="006B78C6">
        <w:t xml:space="preserve"> Z,</w:t>
      </w:r>
      <w:r w:rsidR="008875AF">
        <w:t xml:space="preserve"> CNOT</w:t>
      </w:r>
      <w:r w:rsidR="006B78C6">
        <w:t xml:space="preserve"> and CZ </w:t>
      </w:r>
      <w:r w:rsidR="008875AF">
        <w:t>matrices are also unitary.</w:t>
      </w:r>
    </w:p>
    <w:p w:rsidR="00E163C3" w:rsidRDefault="00E163C3" w:rsidP="00270671">
      <w:pPr>
        <w:jc w:val="center"/>
      </w:pPr>
      <w:r w:rsidRPr="002E5D4D">
        <w:rPr>
          <w:position w:val="-28"/>
        </w:rPr>
        <w:object w:dxaOrig="7740" w:dyaOrig="660">
          <v:shape id="_x0000_i1041" type="#_x0000_t75" style="width:387.7pt;height:33.25pt" o:ole="">
            <v:imagedata r:id="rId46" o:title=""/>
          </v:shape>
          <o:OLEObject Type="Embed" ProgID="Equation.DSMT4" ShapeID="_x0000_i1041" DrawAspect="Content" ObjectID="_1641562861" r:id="rId47"/>
        </w:object>
      </w:r>
    </w:p>
    <w:p w:rsidR="00D81022" w:rsidRPr="001C0238" w:rsidRDefault="00584CD6" w:rsidP="00D81022">
      <w:pPr>
        <w:jc w:val="center"/>
        <w:rPr>
          <w:b/>
        </w:rPr>
      </w:pPr>
      <w:r>
        <w:rPr>
          <w:b/>
        </w:rPr>
        <w:t>Generating</w:t>
      </w:r>
      <w:r w:rsidR="00D81022" w:rsidRPr="001C0238">
        <w:rPr>
          <w:b/>
        </w:rPr>
        <w:t xml:space="preserve"> Entangled State</w:t>
      </w:r>
      <w:r>
        <w:rPr>
          <w:b/>
        </w:rPr>
        <w:t>s</w:t>
      </w:r>
    </w:p>
    <w:p w:rsidR="00D81022" w:rsidRDefault="00D81022" w:rsidP="00D81022">
      <w:r>
        <w:t xml:space="preserve">As was noted in the introduction, quantum computer applications exploit entangled states to outperform classical computers. This circuit generates one of the four </w:t>
      </w:r>
      <w:r w:rsidR="009E2384">
        <w:t>two-</w:t>
      </w:r>
      <w:proofErr w:type="spellStart"/>
      <w:r w:rsidR="009E2384">
        <w:t>qubit</w:t>
      </w:r>
      <w:proofErr w:type="spellEnd"/>
      <w:r w:rsidR="009E2384">
        <w:t xml:space="preserve"> </w:t>
      </w:r>
      <w:r>
        <w:t xml:space="preserve">entangled Bell states. Changing the input </w:t>
      </w:r>
      <w:proofErr w:type="spellStart"/>
      <w:r>
        <w:t>qubits</w:t>
      </w:r>
      <w:proofErr w:type="spellEnd"/>
      <w:r>
        <w:t xml:space="preserve"> from |1&gt;|1&gt; to |0&gt;|0&gt; or |0&gt;|1&gt; or |1&gt;|0&gt; generates the </w:t>
      </w:r>
      <w:r w:rsidR="00027AFD">
        <w:t>other</w:t>
      </w:r>
      <w:r>
        <w:t xml:space="preserve"> Bell states.</w:t>
      </w:r>
    </w:p>
    <w:p w:rsidR="00D81022" w:rsidRDefault="00D81022" w:rsidP="00D81022">
      <w:pPr>
        <w:jc w:val="center"/>
      </w:pPr>
      <w:r w:rsidRPr="002E5D4D">
        <w:rPr>
          <w:position w:val="-54"/>
        </w:rPr>
        <w:object w:dxaOrig="3480" w:dyaOrig="1180">
          <v:shape id="_x0000_i1042" type="#_x0000_t75" style="width:173.75pt;height:60.25pt" o:ole="">
            <v:imagedata r:id="rId48" o:title=""/>
          </v:shape>
          <o:OLEObject Type="Embed" ProgID="Equation.DSMT4" ShapeID="_x0000_i1042" DrawAspect="Content" ObjectID="_1641562862" r:id="rId49"/>
        </w:object>
      </w:r>
    </w:p>
    <w:p w:rsidR="00D81022" w:rsidRDefault="00DE24B4" w:rsidP="00D81022">
      <w:pPr>
        <w:jc w:val="center"/>
      </w:pPr>
      <w:r w:rsidRPr="007D49DA">
        <w:object w:dxaOrig="4305" w:dyaOrig="810">
          <v:shape id="_x0000_i1043" type="#_x0000_t75" style="width:215.3pt;height:40.85pt" o:ole="">
            <v:imagedata r:id="rId50" o:title=""/>
          </v:shape>
          <o:OLEObject Type="Embed" ProgID="Package" ShapeID="_x0000_i1043" DrawAspect="Content" ObjectID="_1641562863" r:id="rId51"/>
        </w:object>
      </w:r>
    </w:p>
    <w:p w:rsidR="009E2384" w:rsidRDefault="009E2384" w:rsidP="009E2384">
      <w:r>
        <w:t>Obviously a practical quantum computer requires a greater level of entanglement. The following circuit generates one of the eight three-</w:t>
      </w:r>
      <w:proofErr w:type="spellStart"/>
      <w:r>
        <w:t>quibit</w:t>
      </w:r>
      <w:proofErr w:type="spellEnd"/>
      <w:r>
        <w:t xml:space="preserve"> GHZ (Greenberger-Horne-</w:t>
      </w:r>
      <w:proofErr w:type="spellStart"/>
      <w:r>
        <w:t>Zeilinger</w:t>
      </w:r>
      <w:proofErr w:type="spellEnd"/>
      <w:r>
        <w:t>) entangled states</w:t>
      </w:r>
      <w:r w:rsidR="002E5040">
        <w:t>.</w:t>
      </w:r>
    </w:p>
    <w:p w:rsidR="00DE24B4" w:rsidRDefault="00DE24B4" w:rsidP="00D81022">
      <w:pPr>
        <w:jc w:val="center"/>
      </w:pPr>
      <w:r w:rsidRPr="00FB74BA">
        <w:rPr>
          <w:position w:val="-90"/>
        </w:rPr>
        <w:object w:dxaOrig="4440" w:dyaOrig="1920">
          <v:shape id="_x0000_i1044" type="#_x0000_t75" style="width:222.25pt;height:96.25pt" o:ole="">
            <v:imagedata r:id="rId52" o:title=""/>
          </v:shape>
          <o:OLEObject Type="Embed" ProgID="Equation.DSMT4" ShapeID="_x0000_i1044" DrawAspect="Content" ObjectID="_1641562864" r:id="rId53"/>
        </w:object>
      </w:r>
    </w:p>
    <w:p w:rsidR="003C0334" w:rsidRDefault="003C0334" w:rsidP="00D81022">
      <w:pPr>
        <w:jc w:val="center"/>
      </w:pPr>
      <w:r w:rsidRPr="003C0334">
        <w:object w:dxaOrig="4530" w:dyaOrig="810">
          <v:shape id="_x0000_i1045" type="#_x0000_t75" style="width:226.4pt;height:40.85pt" o:ole="">
            <v:imagedata r:id="rId54" o:title=""/>
          </v:shape>
          <o:OLEObject Type="Embed" ProgID="Package" ShapeID="_x0000_i1045" DrawAspect="Content" ObjectID="_1641562865" r:id="rId55"/>
        </w:object>
      </w:r>
    </w:p>
    <w:p w:rsidR="002E5040" w:rsidRDefault="00CF16EC" w:rsidP="002E5040">
      <w:r>
        <w:t>Adding additional CNOT gates to this circuit</w:t>
      </w:r>
      <w:r w:rsidR="002E5040">
        <w:t xml:space="preserve"> genera</w:t>
      </w:r>
      <w:r w:rsidR="00F54F8F">
        <w:t>te</w:t>
      </w:r>
      <w:r>
        <w:t>s higher entangled states</w:t>
      </w:r>
      <w:r w:rsidR="002E5040">
        <w:t>.</w:t>
      </w:r>
    </w:p>
    <w:p w:rsidR="00584CD6" w:rsidRPr="003E4CFC" w:rsidRDefault="00584CD6" w:rsidP="00584CD6">
      <w:pPr>
        <w:jc w:val="center"/>
        <w:rPr>
          <w:b/>
        </w:rPr>
      </w:pPr>
      <w:r w:rsidRPr="003E4CFC">
        <w:rPr>
          <w:b/>
        </w:rPr>
        <w:t>Quantum Error Correction</w:t>
      </w:r>
    </w:p>
    <w:p w:rsidR="00584CD6" w:rsidRDefault="003C0334" w:rsidP="00584CD6">
      <w:r>
        <w:t>Q</w:t>
      </w:r>
      <w:r w:rsidR="00584CD6">
        <w:t xml:space="preserve">uantum computers are fragile and therefore prone to random internal errors which must be corrected if the quantum circuit is to successfully complete the computational task for which it is designed. The following algorithm (blue) corrects a phase error (red) on the top </w:t>
      </w:r>
      <w:proofErr w:type="spellStart"/>
      <w:r w:rsidR="00584CD6">
        <w:t>qubit</w:t>
      </w:r>
      <w:proofErr w:type="spellEnd"/>
      <w:r w:rsidR="00584CD6">
        <w:t xml:space="preserve"> created by an extraneous Z gate interaction, but does nothing if there is no phase error. </w:t>
      </w:r>
    </w:p>
    <w:p w:rsidR="00584CD6" w:rsidRDefault="00584CD6" w:rsidP="00584CD6">
      <w:pPr>
        <w:jc w:val="center"/>
      </w:pPr>
      <w:r w:rsidRPr="00345517">
        <w:rPr>
          <w:position w:val="-54"/>
        </w:rPr>
        <w:object w:dxaOrig="3580" w:dyaOrig="1180">
          <v:shape id="_x0000_i1046" type="#_x0000_t75" style="width:180pt;height:59.55pt" o:ole="">
            <v:imagedata r:id="rId56" o:title=""/>
          </v:shape>
          <o:OLEObject Type="Embed" ProgID="Equation.DSMT4" ShapeID="_x0000_i1046" DrawAspect="Content" ObjectID="_1641562866" r:id="rId57"/>
        </w:object>
      </w:r>
      <w:r>
        <w:t xml:space="preserve">       </w:t>
      </w:r>
      <w:proofErr w:type="gramStart"/>
      <w:r>
        <w:t>if</w:t>
      </w:r>
      <w:proofErr w:type="gramEnd"/>
      <w:r>
        <w:t xml:space="preserve"> there is no error --&gt;       </w:t>
      </w:r>
      <w:r w:rsidRPr="00EF4E34">
        <w:rPr>
          <w:position w:val="-54"/>
        </w:rPr>
        <w:object w:dxaOrig="3440" w:dyaOrig="1180">
          <v:shape id="_x0000_i1047" type="#_x0000_t75" style="width:171.7pt;height:59.55pt" o:ole="">
            <v:imagedata r:id="rId58" o:title=""/>
          </v:shape>
          <o:OLEObject Type="Embed" ProgID="Equation.DSMT4" ShapeID="_x0000_i1047" DrawAspect="Content" ObjectID="_1641562867" r:id="rId59"/>
        </w:object>
      </w:r>
    </w:p>
    <w:p w:rsidR="00584CD6" w:rsidRDefault="00584CD6" w:rsidP="00584CD6">
      <w:pPr>
        <w:jc w:val="center"/>
      </w:pPr>
      <w:r w:rsidRPr="00A4783E">
        <w:object w:dxaOrig="6675" w:dyaOrig="810">
          <v:shape id="_x0000_i1048" type="#_x0000_t75" style="width:333.7pt;height:40.85pt" o:ole="">
            <v:imagedata r:id="rId60" o:title=""/>
          </v:shape>
          <o:OLEObject Type="Embed" ProgID="Package" ShapeID="_x0000_i1048" DrawAspect="Content" ObjectID="_1641562868" r:id="rId61"/>
        </w:object>
      </w:r>
    </w:p>
    <w:p w:rsidR="003474FE" w:rsidRDefault="000224E4" w:rsidP="0098483E">
      <w:pPr>
        <w:jc w:val="center"/>
      </w:pPr>
      <w:hyperlink r:id="rId62" w:history="1">
        <w:r w:rsidR="00584CD6">
          <w:rPr>
            <w:rStyle w:val="Hyperlink"/>
          </w:rPr>
          <w:t>http://www.users.csbsju.edu/~frioux/q-intro/CorrectQuantumError.pdf</w:t>
        </w:r>
      </w:hyperlink>
      <w:r w:rsidR="002465DA">
        <w:rPr>
          <w:noProof/>
        </w:rPr>
        <w:drawing>
          <wp:inline distT="0" distB="0" distL="0" distR="0">
            <wp:extent cx="2126273" cy="1411917"/>
            <wp:effectExtent l="19050" t="0" r="7327" b="0"/>
            <wp:docPr id="25" name="Picture 25" descr="D:\Pictures\superposi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Pictures\superposition.GIF"/>
                    <pic:cNvPicPr>
                      <a:picLocks noChangeAspect="1" noChangeArrowheads="1"/>
                    </pic:cNvPicPr>
                  </pic:nvPicPr>
                  <pic:blipFill>
                    <a:blip r:embed="rId63" cstate="print"/>
                    <a:srcRect/>
                    <a:stretch>
                      <a:fillRect/>
                    </a:stretch>
                  </pic:blipFill>
                  <pic:spPr bwMode="auto">
                    <a:xfrm>
                      <a:off x="0" y="0"/>
                      <a:ext cx="2129052" cy="1413762"/>
                    </a:xfrm>
                    <a:prstGeom prst="rect">
                      <a:avLst/>
                    </a:prstGeom>
                    <a:noFill/>
                    <a:ln w="9525">
                      <a:noFill/>
                      <a:miter lim="800000"/>
                      <a:headEnd/>
                      <a:tailEnd/>
                    </a:ln>
                  </pic:spPr>
                </pic:pic>
              </a:graphicData>
            </a:graphic>
          </wp:inline>
        </w:drawing>
      </w:r>
    </w:p>
    <w:p w:rsidR="0098483E" w:rsidRDefault="0098483E" w:rsidP="0098483E">
      <w:pPr>
        <w:jc w:val="center"/>
      </w:pPr>
      <w:r>
        <w:t>Schrödinger’</w:t>
      </w:r>
      <w:r w:rsidR="00341F02">
        <w:t xml:space="preserve">s cat </w:t>
      </w:r>
      <w:r w:rsidR="00AA5816">
        <w:t xml:space="preserve">(actually Bill the Cat) </w:t>
      </w:r>
      <w:r w:rsidR="00341F02">
        <w:t>is in a superposition of being both alive and dead.</w:t>
      </w:r>
    </w:p>
    <w:sectPr w:rsidR="0098483E" w:rsidSect="00595EEC">
      <w:pgSz w:w="12240" w:h="15840"/>
      <w:pgMar w:top="720" w:right="864" w:bottom="720" w:left="86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086D2B"/>
    <w:multiLevelType w:val="hybridMultilevel"/>
    <w:tmpl w:val="C1AA1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drawingGridHorizontalSpacing w:val="110"/>
  <w:displayHorizontalDrawingGridEvery w:val="2"/>
  <w:characterSpacingControl w:val="doNotCompress"/>
  <w:compat/>
  <w:rsids>
    <w:rsidRoot w:val="00595EEC"/>
    <w:rsid w:val="00003066"/>
    <w:rsid w:val="0000498B"/>
    <w:rsid w:val="00010C5B"/>
    <w:rsid w:val="00014D8B"/>
    <w:rsid w:val="000224E4"/>
    <w:rsid w:val="0002329C"/>
    <w:rsid w:val="0002528E"/>
    <w:rsid w:val="00027AFD"/>
    <w:rsid w:val="00036C08"/>
    <w:rsid w:val="000502B0"/>
    <w:rsid w:val="00080B95"/>
    <w:rsid w:val="000A0522"/>
    <w:rsid w:val="000A1970"/>
    <w:rsid w:val="000B3064"/>
    <w:rsid w:val="000B340A"/>
    <w:rsid w:val="000B6EEC"/>
    <w:rsid w:val="000E1986"/>
    <w:rsid w:val="000F1E2E"/>
    <w:rsid w:val="000F41ED"/>
    <w:rsid w:val="00102F56"/>
    <w:rsid w:val="00113688"/>
    <w:rsid w:val="00122AC7"/>
    <w:rsid w:val="001349F8"/>
    <w:rsid w:val="00136556"/>
    <w:rsid w:val="00143534"/>
    <w:rsid w:val="0014463F"/>
    <w:rsid w:val="00165EBE"/>
    <w:rsid w:val="001803B4"/>
    <w:rsid w:val="00196339"/>
    <w:rsid w:val="001A5454"/>
    <w:rsid w:val="001A69BD"/>
    <w:rsid w:val="001B082F"/>
    <w:rsid w:val="001B768B"/>
    <w:rsid w:val="001C0238"/>
    <w:rsid w:val="001C7BF6"/>
    <w:rsid w:val="00205CF6"/>
    <w:rsid w:val="00210A13"/>
    <w:rsid w:val="00213F3C"/>
    <w:rsid w:val="00235708"/>
    <w:rsid w:val="002465DA"/>
    <w:rsid w:val="00252F2F"/>
    <w:rsid w:val="002628D3"/>
    <w:rsid w:val="00264987"/>
    <w:rsid w:val="00270671"/>
    <w:rsid w:val="00277617"/>
    <w:rsid w:val="002812CE"/>
    <w:rsid w:val="0028275F"/>
    <w:rsid w:val="002B1068"/>
    <w:rsid w:val="002C0551"/>
    <w:rsid w:val="002D1835"/>
    <w:rsid w:val="002E0663"/>
    <w:rsid w:val="002E5040"/>
    <w:rsid w:val="002F1E30"/>
    <w:rsid w:val="002F67C6"/>
    <w:rsid w:val="00300CBE"/>
    <w:rsid w:val="00310D4C"/>
    <w:rsid w:val="00341A23"/>
    <w:rsid w:val="00341F02"/>
    <w:rsid w:val="003474FE"/>
    <w:rsid w:val="00350BF4"/>
    <w:rsid w:val="00356914"/>
    <w:rsid w:val="00366C44"/>
    <w:rsid w:val="00366C71"/>
    <w:rsid w:val="00375620"/>
    <w:rsid w:val="00393B7C"/>
    <w:rsid w:val="003A507A"/>
    <w:rsid w:val="003B2B52"/>
    <w:rsid w:val="003B36AA"/>
    <w:rsid w:val="003B54BF"/>
    <w:rsid w:val="003B6F52"/>
    <w:rsid w:val="003C0334"/>
    <w:rsid w:val="003C33B9"/>
    <w:rsid w:val="003C5FB9"/>
    <w:rsid w:val="003E1058"/>
    <w:rsid w:val="003E1E28"/>
    <w:rsid w:val="003E4CFC"/>
    <w:rsid w:val="003E72D2"/>
    <w:rsid w:val="003F517A"/>
    <w:rsid w:val="0041050B"/>
    <w:rsid w:val="00411400"/>
    <w:rsid w:val="00417513"/>
    <w:rsid w:val="00423269"/>
    <w:rsid w:val="00426687"/>
    <w:rsid w:val="004477CC"/>
    <w:rsid w:val="00450198"/>
    <w:rsid w:val="00454CA4"/>
    <w:rsid w:val="00464027"/>
    <w:rsid w:val="00467F19"/>
    <w:rsid w:val="004745C0"/>
    <w:rsid w:val="004A37FB"/>
    <w:rsid w:val="004B7443"/>
    <w:rsid w:val="004D033E"/>
    <w:rsid w:val="004E571C"/>
    <w:rsid w:val="004E7CD3"/>
    <w:rsid w:val="004F7327"/>
    <w:rsid w:val="004F73DA"/>
    <w:rsid w:val="00511041"/>
    <w:rsid w:val="00514689"/>
    <w:rsid w:val="005266E0"/>
    <w:rsid w:val="00527FD7"/>
    <w:rsid w:val="00537DDE"/>
    <w:rsid w:val="00546CCB"/>
    <w:rsid w:val="00552353"/>
    <w:rsid w:val="00555913"/>
    <w:rsid w:val="00556D3A"/>
    <w:rsid w:val="005837E8"/>
    <w:rsid w:val="00584CD6"/>
    <w:rsid w:val="00585CC7"/>
    <w:rsid w:val="005869C3"/>
    <w:rsid w:val="00595EEC"/>
    <w:rsid w:val="005962D4"/>
    <w:rsid w:val="005A1E96"/>
    <w:rsid w:val="005B4D9A"/>
    <w:rsid w:val="005B70A0"/>
    <w:rsid w:val="005C56E9"/>
    <w:rsid w:val="005D3DE3"/>
    <w:rsid w:val="005D55BB"/>
    <w:rsid w:val="005E6957"/>
    <w:rsid w:val="0060683E"/>
    <w:rsid w:val="00621C69"/>
    <w:rsid w:val="00627E07"/>
    <w:rsid w:val="0063148B"/>
    <w:rsid w:val="006355BE"/>
    <w:rsid w:val="00646676"/>
    <w:rsid w:val="00650283"/>
    <w:rsid w:val="0066234D"/>
    <w:rsid w:val="00666E0B"/>
    <w:rsid w:val="00673D32"/>
    <w:rsid w:val="0067631E"/>
    <w:rsid w:val="00682E83"/>
    <w:rsid w:val="0069159D"/>
    <w:rsid w:val="006B355B"/>
    <w:rsid w:val="006B78C6"/>
    <w:rsid w:val="006C0FE3"/>
    <w:rsid w:val="006C2016"/>
    <w:rsid w:val="006D5BCF"/>
    <w:rsid w:val="006E060D"/>
    <w:rsid w:val="006F393A"/>
    <w:rsid w:val="006F7A44"/>
    <w:rsid w:val="00706F82"/>
    <w:rsid w:val="007154AC"/>
    <w:rsid w:val="0073774D"/>
    <w:rsid w:val="00744E09"/>
    <w:rsid w:val="00751C9E"/>
    <w:rsid w:val="00752FF4"/>
    <w:rsid w:val="00763DB9"/>
    <w:rsid w:val="00773805"/>
    <w:rsid w:val="00776386"/>
    <w:rsid w:val="0078152D"/>
    <w:rsid w:val="007907D5"/>
    <w:rsid w:val="007B3BBA"/>
    <w:rsid w:val="007D49DA"/>
    <w:rsid w:val="007E45ED"/>
    <w:rsid w:val="007E7762"/>
    <w:rsid w:val="00811B59"/>
    <w:rsid w:val="0081565C"/>
    <w:rsid w:val="00816028"/>
    <w:rsid w:val="0082166E"/>
    <w:rsid w:val="00821787"/>
    <w:rsid w:val="008249CC"/>
    <w:rsid w:val="00831416"/>
    <w:rsid w:val="008369FC"/>
    <w:rsid w:val="0088052F"/>
    <w:rsid w:val="00885D9E"/>
    <w:rsid w:val="00886248"/>
    <w:rsid w:val="008875AF"/>
    <w:rsid w:val="00894348"/>
    <w:rsid w:val="008A2B5D"/>
    <w:rsid w:val="008A57E6"/>
    <w:rsid w:val="008A5A4B"/>
    <w:rsid w:val="008A5F9B"/>
    <w:rsid w:val="008A6F6C"/>
    <w:rsid w:val="008D08BF"/>
    <w:rsid w:val="008D0EF3"/>
    <w:rsid w:val="008D4ABC"/>
    <w:rsid w:val="008D4B2B"/>
    <w:rsid w:val="008E2DEF"/>
    <w:rsid w:val="008E5068"/>
    <w:rsid w:val="008F3DEC"/>
    <w:rsid w:val="008F6298"/>
    <w:rsid w:val="00902C83"/>
    <w:rsid w:val="0090548F"/>
    <w:rsid w:val="00910505"/>
    <w:rsid w:val="009118F4"/>
    <w:rsid w:val="009144E4"/>
    <w:rsid w:val="009333BE"/>
    <w:rsid w:val="00933633"/>
    <w:rsid w:val="00936BC2"/>
    <w:rsid w:val="0093725A"/>
    <w:rsid w:val="0095684D"/>
    <w:rsid w:val="00961CAC"/>
    <w:rsid w:val="00961F8B"/>
    <w:rsid w:val="00973D5D"/>
    <w:rsid w:val="00974DC6"/>
    <w:rsid w:val="00981658"/>
    <w:rsid w:val="0098483E"/>
    <w:rsid w:val="0098517F"/>
    <w:rsid w:val="0099308F"/>
    <w:rsid w:val="00993CFC"/>
    <w:rsid w:val="009A06A1"/>
    <w:rsid w:val="009A51D1"/>
    <w:rsid w:val="009A6D61"/>
    <w:rsid w:val="009B2689"/>
    <w:rsid w:val="009C195A"/>
    <w:rsid w:val="009C60CA"/>
    <w:rsid w:val="009D1B49"/>
    <w:rsid w:val="009D1EBF"/>
    <w:rsid w:val="009D363C"/>
    <w:rsid w:val="009E2384"/>
    <w:rsid w:val="009F0C36"/>
    <w:rsid w:val="009F3F0A"/>
    <w:rsid w:val="00A0246D"/>
    <w:rsid w:val="00A13F97"/>
    <w:rsid w:val="00A30575"/>
    <w:rsid w:val="00A3132A"/>
    <w:rsid w:val="00A32355"/>
    <w:rsid w:val="00A3284A"/>
    <w:rsid w:val="00A35FC8"/>
    <w:rsid w:val="00A4139D"/>
    <w:rsid w:val="00A43FB3"/>
    <w:rsid w:val="00A4783E"/>
    <w:rsid w:val="00A65B68"/>
    <w:rsid w:val="00A71354"/>
    <w:rsid w:val="00A7541E"/>
    <w:rsid w:val="00A80165"/>
    <w:rsid w:val="00A815B8"/>
    <w:rsid w:val="00AA0ACB"/>
    <w:rsid w:val="00AA4572"/>
    <w:rsid w:val="00AA5816"/>
    <w:rsid w:val="00AB3949"/>
    <w:rsid w:val="00AB4A17"/>
    <w:rsid w:val="00AB57E8"/>
    <w:rsid w:val="00AB5832"/>
    <w:rsid w:val="00AB5835"/>
    <w:rsid w:val="00AE7E16"/>
    <w:rsid w:val="00B109E1"/>
    <w:rsid w:val="00B153A0"/>
    <w:rsid w:val="00B3043D"/>
    <w:rsid w:val="00B32516"/>
    <w:rsid w:val="00B37602"/>
    <w:rsid w:val="00B70680"/>
    <w:rsid w:val="00B7304E"/>
    <w:rsid w:val="00B81769"/>
    <w:rsid w:val="00B8618D"/>
    <w:rsid w:val="00B91B62"/>
    <w:rsid w:val="00BC4F63"/>
    <w:rsid w:val="00BE16C1"/>
    <w:rsid w:val="00BE5A8B"/>
    <w:rsid w:val="00C04060"/>
    <w:rsid w:val="00C31878"/>
    <w:rsid w:val="00C40359"/>
    <w:rsid w:val="00C46764"/>
    <w:rsid w:val="00C8630D"/>
    <w:rsid w:val="00CA050E"/>
    <w:rsid w:val="00CA1DE8"/>
    <w:rsid w:val="00CA2CA5"/>
    <w:rsid w:val="00CA518F"/>
    <w:rsid w:val="00CA76BF"/>
    <w:rsid w:val="00CB141A"/>
    <w:rsid w:val="00CB4FF4"/>
    <w:rsid w:val="00CB6DBE"/>
    <w:rsid w:val="00CF03A9"/>
    <w:rsid w:val="00CF07C2"/>
    <w:rsid w:val="00CF16EC"/>
    <w:rsid w:val="00D02B0C"/>
    <w:rsid w:val="00D10BF0"/>
    <w:rsid w:val="00D121C6"/>
    <w:rsid w:val="00D2349D"/>
    <w:rsid w:val="00D26079"/>
    <w:rsid w:val="00D2759B"/>
    <w:rsid w:val="00D364B6"/>
    <w:rsid w:val="00D45C07"/>
    <w:rsid w:val="00D50D76"/>
    <w:rsid w:val="00D5180D"/>
    <w:rsid w:val="00D56F50"/>
    <w:rsid w:val="00D60557"/>
    <w:rsid w:val="00D610CD"/>
    <w:rsid w:val="00D81022"/>
    <w:rsid w:val="00D81FF9"/>
    <w:rsid w:val="00D86AE6"/>
    <w:rsid w:val="00D94219"/>
    <w:rsid w:val="00DA004A"/>
    <w:rsid w:val="00DC4C50"/>
    <w:rsid w:val="00DD00B0"/>
    <w:rsid w:val="00DE1C26"/>
    <w:rsid w:val="00DE24B4"/>
    <w:rsid w:val="00E042F2"/>
    <w:rsid w:val="00E10F2E"/>
    <w:rsid w:val="00E12FDD"/>
    <w:rsid w:val="00E14978"/>
    <w:rsid w:val="00E163C3"/>
    <w:rsid w:val="00E32EF7"/>
    <w:rsid w:val="00E337BA"/>
    <w:rsid w:val="00E44528"/>
    <w:rsid w:val="00E446AB"/>
    <w:rsid w:val="00E451CC"/>
    <w:rsid w:val="00E45506"/>
    <w:rsid w:val="00E712D8"/>
    <w:rsid w:val="00E72977"/>
    <w:rsid w:val="00E86243"/>
    <w:rsid w:val="00E9437C"/>
    <w:rsid w:val="00E96158"/>
    <w:rsid w:val="00EA04FE"/>
    <w:rsid w:val="00EB0A6C"/>
    <w:rsid w:val="00EB598A"/>
    <w:rsid w:val="00EB60BD"/>
    <w:rsid w:val="00EC14C5"/>
    <w:rsid w:val="00EC477C"/>
    <w:rsid w:val="00EC4EE5"/>
    <w:rsid w:val="00EC4F15"/>
    <w:rsid w:val="00EE01BE"/>
    <w:rsid w:val="00EE76AF"/>
    <w:rsid w:val="00EE7A92"/>
    <w:rsid w:val="00EF03FC"/>
    <w:rsid w:val="00EF480C"/>
    <w:rsid w:val="00EF695D"/>
    <w:rsid w:val="00F50422"/>
    <w:rsid w:val="00F54F8F"/>
    <w:rsid w:val="00F74A94"/>
    <w:rsid w:val="00FB113F"/>
    <w:rsid w:val="00FB2C13"/>
    <w:rsid w:val="00FC162A"/>
    <w:rsid w:val="00FC3A13"/>
    <w:rsid w:val="00FC7793"/>
    <w:rsid w:val="00FD0DC5"/>
    <w:rsid w:val="00FD4590"/>
    <w:rsid w:val="00FF72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45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5EE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F0C36"/>
    <w:rPr>
      <w:color w:val="0000FF"/>
      <w:u w:val="single"/>
    </w:rPr>
  </w:style>
  <w:style w:type="character" w:styleId="FollowedHyperlink">
    <w:name w:val="FollowedHyperlink"/>
    <w:basedOn w:val="DefaultParagraphFont"/>
    <w:uiPriority w:val="99"/>
    <w:semiHidden/>
    <w:unhideWhenUsed/>
    <w:rsid w:val="00D45C07"/>
    <w:rPr>
      <w:color w:val="919191" w:themeColor="followedHyperlink"/>
      <w:u w:val="single"/>
    </w:rPr>
  </w:style>
  <w:style w:type="paragraph" w:styleId="BalloonText">
    <w:name w:val="Balloon Text"/>
    <w:basedOn w:val="Normal"/>
    <w:link w:val="BalloonTextChar"/>
    <w:uiPriority w:val="99"/>
    <w:semiHidden/>
    <w:unhideWhenUsed/>
    <w:rsid w:val="00B817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769"/>
    <w:rPr>
      <w:rFonts w:ascii="Tahoma" w:hAnsi="Tahoma" w:cs="Tahoma"/>
      <w:sz w:val="16"/>
      <w:szCs w:val="16"/>
    </w:rPr>
  </w:style>
  <w:style w:type="paragraph" w:styleId="ListParagraph">
    <w:name w:val="List Paragraph"/>
    <w:basedOn w:val="Normal"/>
    <w:uiPriority w:val="34"/>
    <w:qFormat/>
    <w:rsid w:val="00411400"/>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sers.csbsju.edu/~frioux/q-intro/DeutschProblemBrief.pdf" TargetMode="External"/><Relationship Id="rId18" Type="http://schemas.openxmlformats.org/officeDocument/2006/relationships/oleObject" Target="embeddings/oleObject5.bin"/><Relationship Id="rId26" Type="http://schemas.openxmlformats.org/officeDocument/2006/relationships/hyperlink" Target="http://www.users.csbsju.edu/~frioux/q-intro/ShorAlgorithmSummary.pdf" TargetMode="External"/><Relationship Id="rId39" Type="http://schemas.openxmlformats.org/officeDocument/2006/relationships/image" Target="media/image14.wmf"/><Relationship Id="rId21" Type="http://schemas.openxmlformats.org/officeDocument/2006/relationships/hyperlink" Target="http://www.users.csbsju.edu/~frioux/q-intro/FourCardMonte.pdf" TargetMode="External"/><Relationship Id="rId34" Type="http://schemas.openxmlformats.org/officeDocument/2006/relationships/image" Target="media/image12.wmf"/><Relationship Id="rId42" Type="http://schemas.openxmlformats.org/officeDocument/2006/relationships/image" Target="media/image15.wmf"/><Relationship Id="rId47" Type="http://schemas.openxmlformats.org/officeDocument/2006/relationships/oleObject" Target="embeddings/oleObject16.bin"/><Relationship Id="rId50" Type="http://schemas.openxmlformats.org/officeDocument/2006/relationships/image" Target="media/image19.emf"/><Relationship Id="rId55" Type="http://schemas.openxmlformats.org/officeDocument/2006/relationships/oleObject" Target="embeddings/oleObject20.bin"/><Relationship Id="rId63" Type="http://schemas.openxmlformats.org/officeDocument/2006/relationships/image" Target="media/image25.gif"/><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http://www.users.csbsju.edu/~frioux/q-intro/SimpleTeleportationSoln.pdf" TargetMode="External"/><Relationship Id="rId20" Type="http://schemas.openxmlformats.org/officeDocument/2006/relationships/oleObject" Target="embeddings/oleObject6.bin"/><Relationship Id="rId29" Type="http://schemas.openxmlformats.org/officeDocument/2006/relationships/hyperlink" Target="http://www.users.csbsju.edu/~frioux/q-intro/EkertSecretKey.pdf" TargetMode="External"/><Relationship Id="rId41" Type="http://schemas.openxmlformats.org/officeDocument/2006/relationships/hyperlink" Target="http://www.users.csbsju.edu/~frioux/q-intro/BlochSphereAlt.pdf" TargetMode="External"/><Relationship Id="rId54" Type="http://schemas.openxmlformats.org/officeDocument/2006/relationships/image" Target="media/image21.emf"/><Relationship Id="rId62" Type="http://schemas.openxmlformats.org/officeDocument/2006/relationships/hyperlink" Target="http://www.users.csbsju.edu/~frioux/q-intro/CorrectQuantumError.pdf" TargetMode="Externa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3.wmf"/><Relationship Id="rId24" Type="http://schemas.openxmlformats.org/officeDocument/2006/relationships/image" Target="media/image8.emf"/><Relationship Id="rId32" Type="http://schemas.openxmlformats.org/officeDocument/2006/relationships/image" Target="media/image11.emf"/><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image" Target="media/image23.wmf"/><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7.bin"/><Relationship Id="rId28" Type="http://schemas.openxmlformats.org/officeDocument/2006/relationships/oleObject" Target="embeddings/oleObject9.bin"/><Relationship Id="rId36" Type="http://schemas.openxmlformats.org/officeDocument/2006/relationships/hyperlink" Target="http://www.users.csbsju.edu/~frioux/stability/HAtomHyperfineShort.pdf" TargetMode="External"/><Relationship Id="rId49" Type="http://schemas.openxmlformats.org/officeDocument/2006/relationships/oleObject" Target="embeddings/oleObject17.bin"/><Relationship Id="rId57" Type="http://schemas.openxmlformats.org/officeDocument/2006/relationships/oleObject" Target="embeddings/oleObject21.bin"/><Relationship Id="rId61" Type="http://schemas.openxmlformats.org/officeDocument/2006/relationships/oleObject" Target="embeddings/oleObject23.bin"/><Relationship Id="rId10" Type="http://schemas.openxmlformats.org/officeDocument/2006/relationships/oleObject" Target="embeddings/oleObject2.bin"/><Relationship Id="rId19" Type="http://schemas.openxmlformats.org/officeDocument/2006/relationships/image" Target="media/image6.emf"/><Relationship Id="rId31" Type="http://schemas.openxmlformats.org/officeDocument/2006/relationships/hyperlink" Target="http://www.users.csbsju.edu/~frioux/q-intro/BohmEPR-Extended.pdf" TargetMode="External"/><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e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image" Target="media/image7.wmf"/><Relationship Id="rId27" Type="http://schemas.openxmlformats.org/officeDocument/2006/relationships/image" Target="media/image9.emf"/><Relationship Id="rId30" Type="http://schemas.openxmlformats.org/officeDocument/2006/relationships/image" Target="media/image10.png"/><Relationship Id="rId35" Type="http://schemas.openxmlformats.org/officeDocument/2006/relationships/oleObject" Target="embeddings/oleObject11.bin"/><Relationship Id="rId43" Type="http://schemas.openxmlformats.org/officeDocument/2006/relationships/oleObject" Target="embeddings/oleObject14.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fontTable" Target="fontTable.xml"/><Relationship Id="rId8" Type="http://schemas.openxmlformats.org/officeDocument/2006/relationships/hyperlink" Target="http://www.users.csbsju.edu/~frioux/q-intro/QuantumComputerIntro.pdf" TargetMode="External"/><Relationship Id="rId51" Type="http://schemas.openxmlformats.org/officeDocument/2006/relationships/oleObject" Target="embeddings/oleObject18.bin"/><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image" Target="media/image5.wmf"/><Relationship Id="rId25" Type="http://schemas.openxmlformats.org/officeDocument/2006/relationships/oleObject" Target="embeddings/oleObject8.bin"/><Relationship Id="rId33" Type="http://schemas.openxmlformats.org/officeDocument/2006/relationships/oleObject" Target="embeddings/oleObject10.bin"/><Relationship Id="rId38" Type="http://schemas.openxmlformats.org/officeDocument/2006/relationships/oleObject" Target="embeddings/oleObject12.bin"/><Relationship Id="rId46" Type="http://schemas.openxmlformats.org/officeDocument/2006/relationships/image" Target="media/image17.wmf"/><Relationship Id="rId59" Type="http://schemas.openxmlformats.org/officeDocument/2006/relationships/oleObject" Target="embeddings/oleObject22.bin"/></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pulent">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D051CA-AD58-44DF-B234-A9D5D5F02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6164</TotalTime>
  <Pages>6</Pages>
  <Words>1749</Words>
  <Characters>10325</Characters>
  <Application>Microsoft Office Word</Application>
  <DocSecurity>0</DocSecurity>
  <Lines>178</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dc:creator>
  <cp:lastModifiedBy>Frank</cp:lastModifiedBy>
  <cp:revision>153</cp:revision>
  <dcterms:created xsi:type="dcterms:W3CDTF">2019-08-27T19:39:00Z</dcterms:created>
  <dcterms:modified xsi:type="dcterms:W3CDTF">2020-01-26T22:53:00Z</dcterms:modified>
</cp:coreProperties>
</file>